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ECEE" w14:textId="30472D28" w:rsidR="001B1C53" w:rsidRDefault="001B1C53" w:rsidP="001B1C53">
      <w:pPr>
        <w:pStyle w:val="Zkladntext"/>
        <w:widowControl w:val="0"/>
        <w:rPr>
          <w:rFonts w:ascii="Calibri Light" w:hAnsi="Calibri Light" w:cs="Calibri Light"/>
          <w:bCs w:val="0"/>
          <w:sz w:val="28"/>
          <w:szCs w:val="28"/>
        </w:rPr>
      </w:pPr>
      <w:bookmarkStart w:id="0" w:name="_Hlk204591162"/>
      <w:bookmarkStart w:id="1" w:name="_GoBack"/>
      <w:bookmarkEnd w:id="1"/>
      <w:r>
        <w:rPr>
          <w:rFonts w:ascii="Calibri Light" w:hAnsi="Calibri Light" w:cs="Calibri Light"/>
          <w:bCs w:val="0"/>
          <w:sz w:val="28"/>
          <w:szCs w:val="28"/>
        </w:rPr>
        <w:t>Hodnotenie stavu druhov nižších rastlín, lišajníkov a húb európskeho významu, ktoré sú predmetom ochrany a stanovenie cieľov ich ochrany</w:t>
      </w:r>
    </w:p>
    <w:p w14:paraId="3FC94D1B" w14:textId="77777777" w:rsidR="001B1C53" w:rsidRPr="001B1C53" w:rsidRDefault="001B1C53" w:rsidP="001B1C53">
      <w:pPr>
        <w:pStyle w:val="Zkladntext"/>
        <w:widowControl w:val="0"/>
        <w:rPr>
          <w:rFonts w:ascii="Calibri Light" w:hAnsi="Calibri Light" w:cs="Calibri Light"/>
          <w:bCs w:val="0"/>
          <w:sz w:val="28"/>
          <w:szCs w:val="28"/>
        </w:rPr>
      </w:pPr>
    </w:p>
    <w:p w14:paraId="4B9309D9" w14:textId="3BD5F507" w:rsidR="005F703C" w:rsidRPr="001B1C53" w:rsidRDefault="005F703C"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Pr="001B1C53">
        <w:rPr>
          <w:rFonts w:ascii="Calibri Light" w:hAnsi="Calibri Light" w:cs="Calibri Light"/>
          <w:bCs w:val="0"/>
        </w:rPr>
        <w:t>kyjanôčka zelená (</w:t>
      </w:r>
      <w:r w:rsidRPr="001B1C53">
        <w:rPr>
          <w:rFonts w:ascii="Calibri Light" w:hAnsi="Calibri Light" w:cs="Calibri Light"/>
          <w:bCs w:val="0"/>
          <w:i/>
          <w:iCs/>
        </w:rPr>
        <w:t>Buxbaumia viridis</w:t>
      </w:r>
      <w:r w:rsidRPr="001B1C53">
        <w:rPr>
          <w:rFonts w:ascii="Calibri Light" w:hAnsi="Calibri Light" w:cs="Calibri Light"/>
          <w:bCs w:val="0"/>
        </w:rPr>
        <w:t>)</w:t>
      </w:r>
      <w:r w:rsidRPr="001B1C53">
        <w:rPr>
          <w:rFonts w:ascii="Calibri Light" w:hAnsi="Calibri Light" w:cs="Calibri Light"/>
          <w:b w:val="0"/>
        </w:rPr>
        <w:t xml:space="preserve"> za splnenia nasledovných atribútov.</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D73A80" w:rsidRPr="001B1C53" w14:paraId="6B953256" w14:textId="77777777" w:rsidTr="001B1C53">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2A5D4F74" w14:textId="77777777" w:rsidR="00D73A80" w:rsidRPr="001B1C53" w:rsidRDefault="00D73A8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58BDEA7C" w14:textId="77777777" w:rsidR="00D73A80" w:rsidRPr="001B1C53" w:rsidRDefault="00D73A8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08D96C9E" w14:textId="77777777" w:rsidR="00D73A80" w:rsidRPr="001B1C53" w:rsidRDefault="00D73A8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1828AD83" w14:textId="77777777" w:rsidR="00D73A80" w:rsidRPr="001B1C53" w:rsidRDefault="00D73A8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D73A80" w:rsidRPr="001B1C53" w14:paraId="46EB4CB0" w14:textId="77777777" w:rsidTr="001B1C53">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55B8EC7A" w14:textId="6E50A07F" w:rsidR="00D73A80" w:rsidRPr="001B1C53" w:rsidRDefault="00E81786" w:rsidP="001B1C53">
            <w:pPr>
              <w:jc w:val="both"/>
              <w:rPr>
                <w:rFonts w:ascii="Calibri Light" w:hAnsi="Calibri Light" w:cs="Calibri Light"/>
                <w:sz w:val="20"/>
                <w:szCs w:val="20"/>
              </w:rPr>
            </w:pPr>
            <w:r w:rsidRPr="001B1C53">
              <w:rPr>
                <w:rFonts w:ascii="Calibri Light" w:hAnsi="Calibri Light" w:cs="Calibri Light"/>
                <w:sz w:val="20"/>
                <w:szCs w:val="20"/>
              </w:rPr>
              <w:t>V</w:t>
            </w:r>
            <w:r w:rsidR="00D73A80" w:rsidRPr="001B1C53">
              <w:rPr>
                <w:rFonts w:ascii="Calibri Light" w:hAnsi="Calibri Light" w:cs="Calibri Light"/>
                <w:sz w:val="20"/>
                <w:szCs w:val="20"/>
              </w:rPr>
              <w:t>eľkosť populácie</w:t>
            </w:r>
          </w:p>
        </w:tc>
        <w:tc>
          <w:tcPr>
            <w:tcW w:w="1698" w:type="dxa"/>
            <w:tcBorders>
              <w:top w:val="single" w:sz="4" w:space="0" w:color="auto"/>
              <w:left w:val="nil"/>
              <w:bottom w:val="single" w:sz="4" w:space="0" w:color="auto"/>
              <w:right w:val="single" w:sz="4" w:space="0" w:color="auto"/>
            </w:tcBorders>
            <w:vAlign w:val="center"/>
            <w:hideMark/>
          </w:tcPr>
          <w:p w14:paraId="3254D911"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kmeňov (mŕtveho dreva) s výskytom druhu</w:t>
            </w:r>
          </w:p>
        </w:tc>
        <w:tc>
          <w:tcPr>
            <w:tcW w:w="1665" w:type="dxa"/>
            <w:tcBorders>
              <w:top w:val="single" w:sz="4" w:space="0" w:color="auto"/>
              <w:left w:val="nil"/>
              <w:bottom w:val="single" w:sz="4" w:space="0" w:color="auto"/>
              <w:right w:val="single" w:sz="4" w:space="0" w:color="auto"/>
            </w:tcBorders>
            <w:vAlign w:val="center"/>
            <w:hideMark/>
          </w:tcPr>
          <w:p w14:paraId="7C18255B" w14:textId="73E5CBB9"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D54E48" w:rsidRPr="001B1C53">
              <w:rPr>
                <w:rFonts w:ascii="Calibri Light" w:hAnsi="Calibri Light" w:cs="Calibri Light"/>
                <w:sz w:val="20"/>
                <w:szCs w:val="20"/>
              </w:rPr>
              <w:t>20</w:t>
            </w:r>
          </w:p>
        </w:tc>
        <w:tc>
          <w:tcPr>
            <w:tcW w:w="4060" w:type="dxa"/>
            <w:tcBorders>
              <w:top w:val="single" w:sz="4" w:space="0" w:color="auto"/>
              <w:left w:val="nil"/>
              <w:bottom w:val="single" w:sz="4" w:space="0" w:color="auto"/>
              <w:right w:val="single" w:sz="4" w:space="0" w:color="auto"/>
            </w:tcBorders>
            <w:vAlign w:val="center"/>
            <w:hideMark/>
          </w:tcPr>
          <w:p w14:paraId="455E1F80" w14:textId="2A909FF3" w:rsidR="00D73A80" w:rsidRPr="001B1C53" w:rsidRDefault="00954288"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w:t>
            </w:r>
            <w:r w:rsidR="00D73A80" w:rsidRPr="001B1C53">
              <w:rPr>
                <w:rFonts w:ascii="Calibri Light" w:hAnsi="Calibri Light" w:cs="Calibri Light"/>
                <w:sz w:val="20"/>
                <w:szCs w:val="20"/>
              </w:rPr>
              <w:t>ruh</w:t>
            </w:r>
            <w:r w:rsidRPr="001B1C53">
              <w:rPr>
                <w:rFonts w:ascii="Calibri Light" w:hAnsi="Calibri Light" w:cs="Calibri Light"/>
                <w:sz w:val="20"/>
                <w:szCs w:val="20"/>
              </w:rPr>
              <w:t xml:space="preserve"> </w:t>
            </w:r>
            <w:r w:rsidR="00D73A80" w:rsidRPr="001B1C53">
              <w:rPr>
                <w:rFonts w:ascii="Calibri Light" w:hAnsi="Calibri Light" w:cs="Calibri Light"/>
                <w:sz w:val="20"/>
                <w:szCs w:val="20"/>
              </w:rPr>
              <w:t>v</w:t>
            </w:r>
            <w:r w:rsidRPr="001B1C53">
              <w:rPr>
                <w:rFonts w:ascii="Calibri Light" w:hAnsi="Calibri Light" w:cs="Calibri Light"/>
                <w:sz w:val="20"/>
                <w:szCs w:val="20"/>
              </w:rPr>
              <w:t> </w:t>
            </w:r>
            <w:r w:rsidR="00D73A80" w:rsidRPr="001B1C53">
              <w:rPr>
                <w:rFonts w:ascii="Calibri Light" w:hAnsi="Calibri Light" w:cs="Calibri Light"/>
                <w:sz w:val="20"/>
                <w:szCs w:val="20"/>
              </w:rPr>
              <w:t>súčasnosti</w:t>
            </w:r>
            <w:r w:rsidRPr="001B1C53">
              <w:rPr>
                <w:rFonts w:ascii="Calibri Light" w:hAnsi="Calibri Light" w:cs="Calibri Light"/>
                <w:sz w:val="20"/>
                <w:szCs w:val="20"/>
              </w:rPr>
              <w:t xml:space="preserve"> evidovaný</w:t>
            </w:r>
            <w:r w:rsidR="00D73A80" w:rsidRPr="001B1C53">
              <w:rPr>
                <w:rFonts w:ascii="Calibri Light" w:hAnsi="Calibri Light" w:cs="Calibri Light"/>
                <w:sz w:val="20"/>
                <w:szCs w:val="20"/>
              </w:rPr>
              <w:t xml:space="preserve"> </w:t>
            </w:r>
            <w:r w:rsidRPr="001B1C53">
              <w:rPr>
                <w:rFonts w:ascii="Calibri Light" w:hAnsi="Calibri Light" w:cs="Calibri Light"/>
                <w:sz w:val="20"/>
                <w:szCs w:val="20"/>
              </w:rPr>
              <w:t>na</w:t>
            </w:r>
            <w:r w:rsidR="00D73A80" w:rsidRPr="001B1C53">
              <w:rPr>
                <w:rFonts w:ascii="Calibri Light" w:hAnsi="Calibri Light" w:cs="Calibri Light"/>
                <w:sz w:val="20"/>
                <w:szCs w:val="20"/>
              </w:rPr>
              <w:t xml:space="preserve"> </w:t>
            </w:r>
            <w:r w:rsidRPr="001B1C53">
              <w:rPr>
                <w:rFonts w:ascii="Calibri Light" w:hAnsi="Calibri Light" w:cs="Calibri Light"/>
                <w:sz w:val="20"/>
                <w:szCs w:val="20"/>
              </w:rPr>
              <w:t xml:space="preserve">viacerých </w:t>
            </w:r>
            <w:r w:rsidR="00D73A80" w:rsidRPr="001B1C53">
              <w:rPr>
                <w:rFonts w:ascii="Calibri Light" w:hAnsi="Calibri Light" w:cs="Calibri Light"/>
                <w:sz w:val="20"/>
                <w:szCs w:val="20"/>
              </w:rPr>
              <w:t>lokalit</w:t>
            </w:r>
            <w:r w:rsidRPr="001B1C53">
              <w:rPr>
                <w:rFonts w:ascii="Calibri Light" w:hAnsi="Calibri Light" w:cs="Calibri Light"/>
                <w:sz w:val="20"/>
                <w:szCs w:val="20"/>
              </w:rPr>
              <w:t>ách</w:t>
            </w:r>
            <w:r w:rsidR="00D73A80" w:rsidRPr="001B1C53">
              <w:rPr>
                <w:rFonts w:ascii="Calibri Light" w:hAnsi="Calibri Light" w:cs="Calibri Light"/>
                <w:sz w:val="20"/>
                <w:szCs w:val="20"/>
              </w:rPr>
              <w:t>.</w:t>
            </w:r>
            <w:r w:rsidR="002972BB" w:rsidRPr="001B1C53">
              <w:rPr>
                <w:rFonts w:ascii="Calibri Light" w:hAnsi="Calibri Light" w:cs="Calibri Light"/>
                <w:sz w:val="20"/>
                <w:szCs w:val="20"/>
              </w:rPr>
              <w:t xml:space="preserve"> Udržiavaný stabilný počet stielok, neklesajúci pod 120 stielok</w:t>
            </w:r>
          </w:p>
        </w:tc>
      </w:tr>
      <w:tr w:rsidR="00D73A80" w:rsidRPr="001B1C53" w14:paraId="33D74CF1" w14:textId="77777777" w:rsidTr="001B1C53">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4BE9D7F3"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650E6136"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73B44FF2" w14:textId="52215982" w:rsidR="00D73A80" w:rsidRPr="001B1C53" w:rsidRDefault="002F09D2" w:rsidP="001B1C53">
            <w:pPr>
              <w:jc w:val="both"/>
              <w:rPr>
                <w:rFonts w:ascii="Calibri Light" w:hAnsi="Calibri Light" w:cs="Calibri Light"/>
                <w:sz w:val="20"/>
                <w:szCs w:val="20"/>
              </w:rPr>
            </w:pPr>
            <w:r w:rsidRPr="001B1C53">
              <w:rPr>
                <w:rFonts w:ascii="Calibri Light" w:hAnsi="Calibri Light" w:cs="Calibri Light"/>
                <w:sz w:val="20"/>
                <w:szCs w:val="20"/>
              </w:rPr>
              <w:t>min. 3</w:t>
            </w:r>
            <w:r w:rsidR="00D54E48" w:rsidRPr="001B1C53">
              <w:rPr>
                <w:rFonts w:ascii="Calibri Light" w:hAnsi="Calibri Light" w:cs="Calibri Light"/>
                <w:sz w:val="20"/>
                <w:szCs w:val="20"/>
              </w:rPr>
              <w:t>,0</w:t>
            </w:r>
            <w:r w:rsidRPr="001B1C53">
              <w:rPr>
                <w:rFonts w:ascii="Calibri Light" w:hAnsi="Calibri Light" w:cs="Calibri Light"/>
                <w:sz w:val="20"/>
                <w:szCs w:val="20"/>
              </w:rPr>
              <w:t>0</w:t>
            </w:r>
            <w:r w:rsidR="00D73A80" w:rsidRPr="001B1C53">
              <w:rPr>
                <w:rFonts w:ascii="Calibri Light" w:hAnsi="Calibri Light" w:cs="Calibri Light"/>
                <w:sz w:val="20"/>
                <w:szCs w:val="20"/>
              </w:rPr>
              <w:t xml:space="preserve"> </w:t>
            </w:r>
          </w:p>
        </w:tc>
        <w:tc>
          <w:tcPr>
            <w:tcW w:w="4060" w:type="dxa"/>
            <w:tcBorders>
              <w:top w:val="nil"/>
              <w:left w:val="nil"/>
              <w:bottom w:val="single" w:sz="4" w:space="0" w:color="auto"/>
              <w:right w:val="single" w:sz="4" w:space="0" w:color="auto"/>
            </w:tcBorders>
            <w:vAlign w:val="center"/>
            <w:hideMark/>
          </w:tcPr>
          <w:p w14:paraId="676BF65D" w14:textId="765E40A7" w:rsidR="00D73A80" w:rsidRPr="001B1C53" w:rsidRDefault="00D54E48"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mŕtve drevo </w:t>
            </w:r>
            <w:r w:rsidR="002F09D2" w:rsidRPr="001B1C53">
              <w:rPr>
                <w:rFonts w:ascii="Calibri Light" w:hAnsi="Calibri Light" w:cs="Calibri Light"/>
                <w:sz w:val="20"/>
                <w:szCs w:val="20"/>
              </w:rPr>
              <w:t>a</w:t>
            </w:r>
            <w:r w:rsidRPr="001B1C53">
              <w:rPr>
                <w:rFonts w:ascii="Calibri Light" w:hAnsi="Calibri Light" w:cs="Calibri Light"/>
                <w:sz w:val="20"/>
                <w:szCs w:val="20"/>
              </w:rPr>
              <w:t> vlhk</w:t>
            </w:r>
            <w:r w:rsidR="002F09D2" w:rsidRPr="001B1C53">
              <w:rPr>
                <w:rFonts w:ascii="Calibri Light" w:hAnsi="Calibri Light" w:cs="Calibri Light"/>
                <w:sz w:val="20"/>
                <w:szCs w:val="20"/>
              </w:rPr>
              <w:t>ú</w:t>
            </w:r>
            <w:r w:rsidRPr="001B1C53">
              <w:rPr>
                <w:rFonts w:ascii="Calibri Light" w:hAnsi="Calibri Light" w:cs="Calibri Light"/>
                <w:sz w:val="20"/>
                <w:szCs w:val="20"/>
              </w:rPr>
              <w:t xml:space="preserve"> mikroklímu </w:t>
            </w:r>
            <w:r w:rsidR="002F09D2" w:rsidRPr="001B1C53">
              <w:rPr>
                <w:rFonts w:ascii="Calibri Light" w:hAnsi="Calibri Light" w:cs="Calibri Light"/>
                <w:sz w:val="20"/>
                <w:szCs w:val="20"/>
              </w:rPr>
              <w:t xml:space="preserve">porastu </w:t>
            </w:r>
            <w:r w:rsidRPr="001B1C53">
              <w:rPr>
                <w:rFonts w:ascii="Calibri Light" w:hAnsi="Calibri Light" w:cs="Calibri Light"/>
                <w:sz w:val="20"/>
                <w:szCs w:val="20"/>
              </w:rPr>
              <w:t>a preto je údaj o výskyte viazaný na konkrétne ekotopy</w:t>
            </w:r>
          </w:p>
        </w:tc>
      </w:tr>
      <w:tr w:rsidR="00D73A80" w:rsidRPr="001B1C53" w14:paraId="1D20B75F" w14:textId="77777777" w:rsidTr="001B1C53">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65AF7664" w14:textId="264D8ECE"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175DC70D"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42534B8A" w14:textId="22D4F4E6"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 xml:space="preserve">najmenej </w:t>
            </w:r>
            <w:r w:rsidR="00D54E48" w:rsidRPr="001B1C53">
              <w:rPr>
                <w:rFonts w:ascii="Calibri Light" w:hAnsi="Calibri Light" w:cs="Calibri Light"/>
                <w:sz w:val="20"/>
                <w:szCs w:val="20"/>
              </w:rPr>
              <w:t>1</w:t>
            </w:r>
            <w:r w:rsidRPr="001B1C53">
              <w:rPr>
                <w:rFonts w:ascii="Calibri Light" w:hAnsi="Calibri Light" w:cs="Calibri Light"/>
                <w:sz w:val="20"/>
                <w:szCs w:val="20"/>
              </w:rPr>
              <w:t>0</w:t>
            </w:r>
            <w:r w:rsidR="006449A6" w:rsidRPr="001B1C53">
              <w:rPr>
                <w:rFonts w:ascii="Calibri Light" w:hAnsi="Calibri Light" w:cs="Calibri Light"/>
                <w:sz w:val="20"/>
                <w:szCs w:val="20"/>
              </w:rPr>
              <w:t xml:space="preserve"> </w:t>
            </w:r>
            <w:r w:rsidRPr="001B1C53">
              <w:rPr>
                <w:rFonts w:ascii="Calibri Light" w:hAnsi="Calibri Light" w:cs="Calibri Light"/>
                <w:sz w:val="20"/>
                <w:szCs w:val="20"/>
              </w:rPr>
              <w:t>rovnomerne po celej ploche</w:t>
            </w:r>
          </w:p>
        </w:tc>
        <w:tc>
          <w:tcPr>
            <w:tcW w:w="4060" w:type="dxa"/>
            <w:tcBorders>
              <w:top w:val="nil"/>
              <w:left w:val="nil"/>
              <w:bottom w:val="single" w:sz="4" w:space="0" w:color="auto"/>
              <w:right w:val="single" w:sz="4" w:space="0" w:color="auto"/>
            </w:tcBorders>
            <w:vAlign w:val="bottom"/>
            <w:hideMark/>
          </w:tcPr>
          <w:p w14:paraId="1085B3CB" w14:textId="4EA1364F"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odumretého dreva na ploche biotopu v danom objeme.</w:t>
            </w:r>
            <w:r w:rsidR="008E5C69" w:rsidRPr="001B1C53">
              <w:rPr>
                <w:rFonts w:ascii="Calibri Light" w:hAnsi="Calibri Light" w:cs="Calibri Light"/>
                <w:sz w:val="20"/>
                <w:szCs w:val="20"/>
              </w:rPr>
              <w:t xml:space="preserve"> </w:t>
            </w:r>
          </w:p>
          <w:p w14:paraId="744F313C" w14:textId="77777777" w:rsidR="00D73A80" w:rsidRPr="001B1C53" w:rsidRDefault="00D73A80" w:rsidP="001B1C53">
            <w:pPr>
              <w:jc w:val="both"/>
              <w:rPr>
                <w:rFonts w:ascii="Calibri Light" w:hAnsi="Calibri Light" w:cs="Calibri Light"/>
                <w:sz w:val="20"/>
                <w:szCs w:val="20"/>
              </w:rPr>
            </w:pPr>
          </w:p>
        </w:tc>
      </w:tr>
    </w:tbl>
    <w:p w14:paraId="10259786" w14:textId="77777777" w:rsidR="005C4CFD" w:rsidRPr="001B1C53" w:rsidRDefault="005C4CFD" w:rsidP="001B1C53">
      <w:pPr>
        <w:jc w:val="both"/>
        <w:rPr>
          <w:rFonts w:ascii="Calibri Light" w:hAnsi="Calibri Light" w:cs="Calibri Light"/>
          <w:sz w:val="20"/>
          <w:szCs w:val="20"/>
        </w:rPr>
      </w:pPr>
    </w:p>
    <w:p w14:paraId="070A79B6" w14:textId="2BD4DB27" w:rsidR="00D73A80" w:rsidRPr="001B1C53" w:rsidRDefault="00D73A80" w:rsidP="001B1C53">
      <w:pPr>
        <w:spacing w:after="0"/>
        <w:jc w:val="both"/>
        <w:rPr>
          <w:rFonts w:ascii="Calibri Light" w:hAnsi="Calibri Light" w:cs="Calibri Light"/>
          <w:b/>
          <w:bCs/>
          <w:sz w:val="24"/>
          <w:szCs w:val="24"/>
        </w:rPr>
      </w:pPr>
      <w:r w:rsidRPr="001B1C53">
        <w:rPr>
          <w:rFonts w:ascii="Calibri Light" w:hAnsi="Calibri Light" w:cs="Calibri Light"/>
          <w:bCs/>
          <w:sz w:val="24"/>
          <w:szCs w:val="24"/>
        </w:rPr>
        <w:t xml:space="preserve">Zachovanie stavu druhu </w:t>
      </w:r>
      <w:r w:rsidRPr="001B1C53">
        <w:rPr>
          <w:rFonts w:ascii="Calibri Light" w:hAnsi="Calibri Light" w:cs="Calibri Light"/>
          <w:b/>
          <w:bCs/>
          <w:i/>
          <w:sz w:val="24"/>
          <w:szCs w:val="24"/>
        </w:rPr>
        <w:t xml:space="preserve">Mannia triandra </w:t>
      </w:r>
      <w:r w:rsidRPr="001B1C53">
        <w:rPr>
          <w:rFonts w:ascii="Calibri Light" w:hAnsi="Calibri Light" w:cs="Calibri Light"/>
          <w:bCs/>
          <w:sz w:val="24"/>
          <w:szCs w:val="24"/>
        </w:rPr>
        <w:t>za splnenia nasledovných atribútov:</w:t>
      </w:r>
    </w:p>
    <w:tbl>
      <w:tblPr>
        <w:tblW w:w="9209" w:type="dxa"/>
        <w:jc w:val="center"/>
        <w:tblCellMar>
          <w:left w:w="70" w:type="dxa"/>
          <w:right w:w="70" w:type="dxa"/>
        </w:tblCellMar>
        <w:tblLook w:val="00A0" w:firstRow="1" w:lastRow="0" w:firstColumn="1" w:lastColumn="0" w:noHBand="0" w:noVBand="0"/>
      </w:tblPr>
      <w:tblGrid>
        <w:gridCol w:w="1821"/>
        <w:gridCol w:w="1620"/>
        <w:gridCol w:w="1505"/>
        <w:gridCol w:w="4263"/>
      </w:tblGrid>
      <w:tr w:rsidR="00D73A80" w:rsidRPr="001B1C53" w14:paraId="2975DF5C" w14:textId="77777777" w:rsidTr="001B1C53">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37EBE90D"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620" w:type="dxa"/>
            <w:tcBorders>
              <w:top w:val="single" w:sz="4" w:space="0" w:color="auto"/>
              <w:left w:val="nil"/>
              <w:bottom w:val="single" w:sz="4" w:space="0" w:color="auto"/>
              <w:right w:val="single" w:sz="4" w:space="0" w:color="auto"/>
            </w:tcBorders>
            <w:vAlign w:val="center"/>
            <w:hideMark/>
          </w:tcPr>
          <w:p w14:paraId="70585875"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05" w:type="dxa"/>
            <w:tcBorders>
              <w:top w:val="single" w:sz="4" w:space="0" w:color="auto"/>
              <w:left w:val="nil"/>
              <w:bottom w:val="single" w:sz="4" w:space="0" w:color="auto"/>
              <w:right w:val="single" w:sz="4" w:space="0" w:color="auto"/>
            </w:tcBorders>
            <w:vAlign w:val="center"/>
            <w:hideMark/>
          </w:tcPr>
          <w:p w14:paraId="08467E50"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263" w:type="dxa"/>
            <w:tcBorders>
              <w:top w:val="single" w:sz="4" w:space="0" w:color="auto"/>
              <w:left w:val="nil"/>
              <w:bottom w:val="single" w:sz="4" w:space="0" w:color="auto"/>
              <w:right w:val="single" w:sz="4" w:space="0" w:color="auto"/>
            </w:tcBorders>
            <w:vAlign w:val="center"/>
            <w:hideMark/>
          </w:tcPr>
          <w:p w14:paraId="136875A4"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D73A80" w:rsidRPr="001B1C53" w14:paraId="3A0FB9DF" w14:textId="77777777" w:rsidTr="001B1C53">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2A068A8A"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20" w:type="dxa"/>
            <w:tcBorders>
              <w:top w:val="single" w:sz="4" w:space="0" w:color="auto"/>
              <w:left w:val="nil"/>
              <w:bottom w:val="single" w:sz="4" w:space="0" w:color="auto"/>
              <w:right w:val="single" w:sz="4" w:space="0" w:color="auto"/>
            </w:tcBorders>
            <w:vAlign w:val="center"/>
            <w:hideMark/>
          </w:tcPr>
          <w:p w14:paraId="57FD99DC"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Počet mikrolokalít s výskytom druhu</w:t>
            </w:r>
          </w:p>
        </w:tc>
        <w:tc>
          <w:tcPr>
            <w:tcW w:w="1505" w:type="dxa"/>
            <w:tcBorders>
              <w:top w:val="single" w:sz="4" w:space="0" w:color="auto"/>
              <w:left w:val="nil"/>
              <w:bottom w:val="single" w:sz="4" w:space="0" w:color="auto"/>
              <w:right w:val="single" w:sz="4" w:space="0" w:color="auto"/>
            </w:tcBorders>
            <w:vAlign w:val="center"/>
            <w:hideMark/>
          </w:tcPr>
          <w:p w14:paraId="370482EF" w14:textId="4E31AB31" w:rsidR="00D73A80" w:rsidRPr="001B1C53" w:rsidRDefault="00E81786"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D332CD" w:rsidRPr="001B1C53">
              <w:rPr>
                <w:rFonts w:ascii="Calibri Light" w:hAnsi="Calibri Light" w:cs="Calibri Light"/>
                <w:sz w:val="20"/>
                <w:szCs w:val="20"/>
              </w:rPr>
              <w:t>5</w:t>
            </w:r>
          </w:p>
        </w:tc>
        <w:tc>
          <w:tcPr>
            <w:tcW w:w="4263" w:type="dxa"/>
            <w:tcBorders>
              <w:top w:val="single" w:sz="4" w:space="0" w:color="auto"/>
              <w:left w:val="nil"/>
              <w:bottom w:val="single" w:sz="4" w:space="0" w:color="auto"/>
              <w:right w:val="single" w:sz="4" w:space="0" w:color="auto"/>
            </w:tcBorders>
            <w:vAlign w:val="center"/>
            <w:hideMark/>
          </w:tcPr>
          <w:p w14:paraId="431FE7E3" w14:textId="16F6AA21"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Udržan</w:t>
            </w:r>
            <w:r w:rsidR="00402D20" w:rsidRPr="001B1C53">
              <w:rPr>
                <w:rFonts w:ascii="Calibri Light" w:hAnsi="Calibri Light" w:cs="Calibri Light"/>
                <w:sz w:val="20"/>
                <w:szCs w:val="20"/>
              </w:rPr>
              <w:t>á</w:t>
            </w:r>
            <w:r w:rsidRPr="001B1C53">
              <w:rPr>
                <w:rFonts w:ascii="Calibri Light" w:hAnsi="Calibri Light" w:cs="Calibri Light"/>
                <w:sz w:val="20"/>
                <w:szCs w:val="20"/>
              </w:rPr>
              <w:t xml:space="preserve"> výmera populácie druhu – počet mikrolokalít je zachovaný v počte </w:t>
            </w:r>
            <w:r w:rsidR="00D332CD" w:rsidRPr="001B1C53">
              <w:rPr>
                <w:rFonts w:ascii="Calibri Light" w:hAnsi="Calibri Light" w:cs="Calibri Light"/>
                <w:sz w:val="20"/>
                <w:szCs w:val="20"/>
              </w:rPr>
              <w:t>5</w:t>
            </w:r>
            <w:r w:rsidRPr="001B1C53">
              <w:rPr>
                <w:rFonts w:ascii="Calibri Light" w:hAnsi="Calibri Light" w:cs="Calibri Light"/>
                <w:sz w:val="20"/>
                <w:szCs w:val="20"/>
              </w:rPr>
              <w:t>.</w:t>
            </w:r>
          </w:p>
        </w:tc>
      </w:tr>
      <w:tr w:rsidR="00D73A80" w:rsidRPr="001B1C53" w14:paraId="66304690" w14:textId="77777777" w:rsidTr="001B1C53">
        <w:trPr>
          <w:trHeight w:val="423"/>
          <w:jc w:val="center"/>
        </w:trPr>
        <w:tc>
          <w:tcPr>
            <w:tcW w:w="1821" w:type="dxa"/>
            <w:tcBorders>
              <w:top w:val="nil"/>
              <w:left w:val="single" w:sz="4" w:space="0" w:color="auto"/>
              <w:bottom w:val="single" w:sz="4" w:space="0" w:color="auto"/>
              <w:right w:val="single" w:sz="4" w:space="0" w:color="auto"/>
            </w:tcBorders>
            <w:vAlign w:val="center"/>
            <w:hideMark/>
          </w:tcPr>
          <w:p w14:paraId="5DC0710B"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20" w:type="dxa"/>
            <w:tcBorders>
              <w:top w:val="nil"/>
              <w:left w:val="nil"/>
              <w:bottom w:val="single" w:sz="4" w:space="0" w:color="auto"/>
              <w:right w:val="single" w:sz="4" w:space="0" w:color="auto"/>
            </w:tcBorders>
            <w:vAlign w:val="center"/>
            <w:hideMark/>
          </w:tcPr>
          <w:p w14:paraId="3ABD9CA5"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05" w:type="dxa"/>
            <w:tcBorders>
              <w:top w:val="nil"/>
              <w:left w:val="nil"/>
              <w:bottom w:val="single" w:sz="4" w:space="0" w:color="auto"/>
              <w:right w:val="single" w:sz="4" w:space="0" w:color="auto"/>
            </w:tcBorders>
            <w:vAlign w:val="center"/>
            <w:hideMark/>
          </w:tcPr>
          <w:p w14:paraId="172F4421" w14:textId="50B0E4A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3,</w:t>
            </w:r>
            <w:r w:rsidR="009F083C" w:rsidRPr="001B1C53">
              <w:rPr>
                <w:rFonts w:ascii="Calibri Light" w:hAnsi="Calibri Light" w:cs="Calibri Light"/>
                <w:sz w:val="20"/>
                <w:szCs w:val="20"/>
              </w:rPr>
              <w:t>3</w:t>
            </w:r>
            <w:r w:rsidRPr="001B1C53">
              <w:rPr>
                <w:rFonts w:ascii="Calibri Light" w:hAnsi="Calibri Light" w:cs="Calibri Light"/>
                <w:sz w:val="20"/>
                <w:szCs w:val="20"/>
              </w:rPr>
              <w:t xml:space="preserve"> ha</w:t>
            </w:r>
          </w:p>
        </w:tc>
        <w:tc>
          <w:tcPr>
            <w:tcW w:w="4263" w:type="dxa"/>
            <w:tcBorders>
              <w:top w:val="nil"/>
              <w:left w:val="nil"/>
              <w:bottom w:val="single" w:sz="4" w:space="0" w:color="auto"/>
              <w:right w:val="single" w:sz="4" w:space="0" w:color="auto"/>
            </w:tcBorders>
            <w:vAlign w:val="center"/>
            <w:hideMark/>
          </w:tcPr>
          <w:p w14:paraId="0B5565D5"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 xml:space="preserve">Udržať súčasnú výmeru biotopu druhu </w:t>
            </w:r>
          </w:p>
        </w:tc>
      </w:tr>
      <w:tr w:rsidR="00D73A80" w:rsidRPr="001B1C53" w14:paraId="430C4E5A" w14:textId="77777777" w:rsidTr="001B1C53">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650FE644"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Kvalita biotopu</w:t>
            </w:r>
          </w:p>
        </w:tc>
        <w:tc>
          <w:tcPr>
            <w:tcW w:w="1620" w:type="dxa"/>
            <w:tcBorders>
              <w:top w:val="single" w:sz="4" w:space="0" w:color="auto"/>
              <w:left w:val="nil"/>
              <w:bottom w:val="single" w:sz="4" w:space="0" w:color="auto"/>
              <w:right w:val="single" w:sz="4" w:space="0" w:color="auto"/>
            </w:tcBorders>
            <w:vAlign w:val="center"/>
            <w:hideMark/>
          </w:tcPr>
          <w:p w14:paraId="2E01A462"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Zastúpenie sukcesných bylín na mikrolokalitách %</w:t>
            </w:r>
          </w:p>
        </w:tc>
        <w:tc>
          <w:tcPr>
            <w:tcW w:w="1505" w:type="dxa"/>
            <w:tcBorders>
              <w:top w:val="single" w:sz="4" w:space="0" w:color="auto"/>
              <w:left w:val="nil"/>
              <w:bottom w:val="single" w:sz="4" w:space="0" w:color="auto"/>
              <w:right w:val="single" w:sz="4" w:space="0" w:color="auto"/>
            </w:tcBorders>
            <w:vAlign w:val="center"/>
            <w:hideMark/>
          </w:tcPr>
          <w:p w14:paraId="100C09BD" w14:textId="430E089C" w:rsidR="00D73A80" w:rsidRPr="001B1C53" w:rsidRDefault="0046106C" w:rsidP="001B1C53">
            <w:pPr>
              <w:jc w:val="both"/>
              <w:rPr>
                <w:rFonts w:ascii="Calibri Light" w:hAnsi="Calibri Light" w:cs="Calibri Light"/>
                <w:sz w:val="20"/>
                <w:szCs w:val="20"/>
              </w:rPr>
            </w:pPr>
            <w:r w:rsidRPr="001B1C53">
              <w:rPr>
                <w:rFonts w:ascii="Calibri Light" w:hAnsi="Calibri Light" w:cs="Calibri Light"/>
                <w:sz w:val="20"/>
                <w:szCs w:val="20"/>
              </w:rPr>
              <w:t>&lt;</w:t>
            </w:r>
            <w:r w:rsidR="00D73A80" w:rsidRPr="001B1C53">
              <w:rPr>
                <w:rFonts w:ascii="Calibri Light" w:hAnsi="Calibri Light" w:cs="Calibri Light"/>
                <w:sz w:val="20"/>
                <w:szCs w:val="20"/>
              </w:rPr>
              <w:t xml:space="preserve"> 50 % </w:t>
            </w:r>
          </w:p>
        </w:tc>
        <w:tc>
          <w:tcPr>
            <w:tcW w:w="4263" w:type="dxa"/>
            <w:tcBorders>
              <w:top w:val="single" w:sz="4" w:space="0" w:color="auto"/>
              <w:left w:val="nil"/>
              <w:bottom w:val="single" w:sz="4" w:space="0" w:color="auto"/>
              <w:right w:val="single" w:sz="4" w:space="0" w:color="auto"/>
            </w:tcBorders>
            <w:vAlign w:val="center"/>
            <w:hideMark/>
          </w:tcPr>
          <w:p w14:paraId="38DE4BBC" w14:textId="021A9EE1"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 xml:space="preserve">Minimálna sukcesia na mikrolokalitách, ktorá by spôsobovala konkurenciu druhu </w:t>
            </w:r>
            <w:r w:rsidR="008E5C69" w:rsidRPr="001B1C53">
              <w:rPr>
                <w:rFonts w:ascii="Calibri Light" w:hAnsi="Calibri Light" w:cs="Calibri Light"/>
                <w:sz w:val="20"/>
                <w:szCs w:val="20"/>
              </w:rPr>
              <w:t>Udržiavaný stabilný počet stielok, neklesajúci pod 120 stielok. V súčasnosti je zaznamenaná fluktuácia od 109 až po 331 stielok.</w:t>
            </w:r>
          </w:p>
        </w:tc>
      </w:tr>
      <w:tr w:rsidR="00D73A80" w:rsidRPr="001B1C53" w14:paraId="1C69D00D" w14:textId="77777777" w:rsidTr="001B1C53">
        <w:trPr>
          <w:trHeight w:val="930"/>
          <w:jc w:val="center"/>
        </w:trPr>
        <w:tc>
          <w:tcPr>
            <w:tcW w:w="1821" w:type="dxa"/>
            <w:tcBorders>
              <w:top w:val="single" w:sz="4" w:space="0" w:color="auto"/>
              <w:left w:val="single" w:sz="4" w:space="0" w:color="auto"/>
              <w:bottom w:val="single" w:sz="4" w:space="0" w:color="auto"/>
              <w:right w:val="single" w:sz="4" w:space="0" w:color="auto"/>
            </w:tcBorders>
            <w:hideMark/>
          </w:tcPr>
          <w:p w14:paraId="4A26B17B"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 drevín</w:t>
            </w:r>
          </w:p>
        </w:tc>
        <w:tc>
          <w:tcPr>
            <w:tcW w:w="1620" w:type="dxa"/>
            <w:tcBorders>
              <w:top w:val="single" w:sz="4" w:space="0" w:color="auto"/>
              <w:left w:val="nil"/>
              <w:bottom w:val="single" w:sz="4" w:space="0" w:color="auto"/>
              <w:right w:val="single" w:sz="4" w:space="0" w:color="auto"/>
            </w:tcBorders>
            <w:vAlign w:val="center"/>
            <w:hideMark/>
          </w:tcPr>
          <w:p w14:paraId="49738CE8"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505" w:type="dxa"/>
            <w:tcBorders>
              <w:top w:val="single" w:sz="4" w:space="0" w:color="auto"/>
              <w:left w:val="nil"/>
              <w:bottom w:val="single" w:sz="4" w:space="0" w:color="auto"/>
              <w:right w:val="single" w:sz="4" w:space="0" w:color="auto"/>
            </w:tcBorders>
            <w:vAlign w:val="center"/>
            <w:hideMark/>
          </w:tcPr>
          <w:p w14:paraId="70F17639"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263" w:type="dxa"/>
            <w:tcBorders>
              <w:top w:val="single" w:sz="4" w:space="0" w:color="auto"/>
              <w:left w:val="nil"/>
              <w:bottom w:val="single" w:sz="4" w:space="0" w:color="auto"/>
              <w:right w:val="single" w:sz="4" w:space="0" w:color="auto"/>
            </w:tcBorders>
            <w:vAlign w:val="center"/>
            <w:hideMark/>
          </w:tcPr>
          <w:p w14:paraId="7A514FA8"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225F4B7B" w14:textId="77777777" w:rsidR="00D73A80" w:rsidRPr="001B1C53" w:rsidRDefault="00D73A80" w:rsidP="001B1C53">
      <w:pPr>
        <w:jc w:val="both"/>
        <w:rPr>
          <w:rFonts w:ascii="Calibri Light" w:hAnsi="Calibri Light" w:cs="Calibri Light"/>
          <w:sz w:val="20"/>
          <w:szCs w:val="20"/>
        </w:rPr>
      </w:pPr>
    </w:p>
    <w:p w14:paraId="3CDF6F79" w14:textId="429A709C" w:rsidR="00D73A80" w:rsidRPr="001B1C53" w:rsidRDefault="00D73A80" w:rsidP="001B1C53">
      <w:pPr>
        <w:spacing w:after="0" w:line="240" w:lineRule="auto"/>
        <w:jc w:val="both"/>
        <w:rPr>
          <w:rFonts w:ascii="Calibri Light" w:hAnsi="Calibri Light" w:cs="Calibri Light"/>
          <w:bCs/>
          <w:sz w:val="24"/>
          <w:szCs w:val="24"/>
        </w:rPr>
      </w:pPr>
      <w:r w:rsidRPr="001B1C53">
        <w:rPr>
          <w:rFonts w:ascii="Calibri Light" w:hAnsi="Calibri Light" w:cs="Calibri Light"/>
          <w:bCs/>
          <w:sz w:val="24"/>
          <w:szCs w:val="24"/>
        </w:rPr>
        <w:t xml:space="preserve">Zachovanie stavu druhu </w:t>
      </w:r>
      <w:r w:rsidRPr="001B1C53">
        <w:rPr>
          <w:rFonts w:ascii="Calibri Light" w:hAnsi="Calibri Light" w:cs="Calibri Light"/>
          <w:b/>
          <w:bCs/>
          <w:i/>
          <w:sz w:val="24"/>
          <w:szCs w:val="24"/>
        </w:rPr>
        <w:t xml:space="preserve">Ochyraea tatrensis </w:t>
      </w:r>
      <w:r w:rsidR="00C85E28" w:rsidRPr="001B1C53">
        <w:rPr>
          <w:rFonts w:ascii="Calibri Light" w:hAnsi="Calibri Light" w:cs="Calibri Light"/>
          <w:bCs/>
          <w:sz w:val="24"/>
          <w:szCs w:val="24"/>
        </w:rPr>
        <w:t>syn.  </w:t>
      </w:r>
      <w:r w:rsidR="00C85E28" w:rsidRPr="001B1C53">
        <w:rPr>
          <w:rFonts w:ascii="Calibri Light" w:hAnsi="Calibri Light" w:cs="Calibri Light"/>
          <w:i/>
          <w:iCs/>
          <w:sz w:val="24"/>
          <w:szCs w:val="24"/>
        </w:rPr>
        <w:t>Platyhypnum tatrense</w:t>
      </w:r>
      <w:r w:rsidR="00C85E28" w:rsidRPr="001B1C53">
        <w:rPr>
          <w:rFonts w:ascii="Calibri Light" w:hAnsi="Calibri Light" w:cs="Calibri Light"/>
          <w:sz w:val="24"/>
          <w:szCs w:val="24"/>
        </w:rPr>
        <w:t xml:space="preserve"> (Váňa) Hedenäs &amp; Ignatov</w:t>
      </w:r>
      <w:r w:rsidR="00C85E28" w:rsidRPr="001B1C53">
        <w:rPr>
          <w:rFonts w:ascii="Calibri Light" w:hAnsi="Calibri Light" w:cs="Calibri Light"/>
          <w:bCs/>
          <w:sz w:val="24"/>
          <w:szCs w:val="24"/>
        </w:rPr>
        <w:t xml:space="preserve"> </w:t>
      </w:r>
      <w:r w:rsidRPr="001B1C53">
        <w:rPr>
          <w:rFonts w:ascii="Calibri Light" w:hAnsi="Calibri Light" w:cs="Calibri Light"/>
          <w:bCs/>
          <w:sz w:val="24"/>
          <w:szCs w:val="24"/>
        </w:rPr>
        <w:t>za splnenia nasledovných atribútov:</w:t>
      </w:r>
    </w:p>
    <w:tbl>
      <w:tblPr>
        <w:tblW w:w="9214" w:type="dxa"/>
        <w:tblInd w:w="-5" w:type="dxa"/>
        <w:tblCellMar>
          <w:left w:w="70" w:type="dxa"/>
          <w:right w:w="70" w:type="dxa"/>
        </w:tblCellMar>
        <w:tblLook w:val="00A0" w:firstRow="1" w:lastRow="0" w:firstColumn="1" w:lastColumn="0" w:noHBand="0" w:noVBand="0"/>
      </w:tblPr>
      <w:tblGrid>
        <w:gridCol w:w="1821"/>
        <w:gridCol w:w="1415"/>
        <w:gridCol w:w="1541"/>
        <w:gridCol w:w="4437"/>
      </w:tblGrid>
      <w:tr w:rsidR="00D73A80" w:rsidRPr="001B1C53" w14:paraId="3AACEF18" w14:textId="77777777" w:rsidTr="00064BD8">
        <w:trPr>
          <w:trHeight w:val="355"/>
        </w:trPr>
        <w:tc>
          <w:tcPr>
            <w:tcW w:w="1821" w:type="dxa"/>
            <w:tcBorders>
              <w:top w:val="single" w:sz="4" w:space="0" w:color="auto"/>
              <w:left w:val="single" w:sz="4" w:space="0" w:color="auto"/>
              <w:bottom w:val="single" w:sz="4" w:space="0" w:color="auto"/>
              <w:right w:val="single" w:sz="4" w:space="0" w:color="auto"/>
            </w:tcBorders>
            <w:vAlign w:val="center"/>
            <w:hideMark/>
          </w:tcPr>
          <w:p w14:paraId="62C43ADD"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415" w:type="dxa"/>
            <w:tcBorders>
              <w:top w:val="single" w:sz="4" w:space="0" w:color="auto"/>
              <w:left w:val="nil"/>
              <w:bottom w:val="single" w:sz="4" w:space="0" w:color="auto"/>
              <w:right w:val="single" w:sz="4" w:space="0" w:color="auto"/>
            </w:tcBorders>
            <w:vAlign w:val="center"/>
            <w:hideMark/>
          </w:tcPr>
          <w:p w14:paraId="1D131C2F"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41" w:type="dxa"/>
            <w:tcBorders>
              <w:top w:val="single" w:sz="4" w:space="0" w:color="auto"/>
              <w:left w:val="nil"/>
              <w:bottom w:val="single" w:sz="4" w:space="0" w:color="auto"/>
              <w:right w:val="single" w:sz="4" w:space="0" w:color="auto"/>
            </w:tcBorders>
            <w:vAlign w:val="center"/>
            <w:hideMark/>
          </w:tcPr>
          <w:p w14:paraId="012D0022"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437" w:type="dxa"/>
            <w:tcBorders>
              <w:top w:val="single" w:sz="4" w:space="0" w:color="auto"/>
              <w:left w:val="nil"/>
              <w:bottom w:val="single" w:sz="4" w:space="0" w:color="auto"/>
              <w:right w:val="single" w:sz="4" w:space="0" w:color="auto"/>
            </w:tcBorders>
            <w:vAlign w:val="center"/>
            <w:hideMark/>
          </w:tcPr>
          <w:p w14:paraId="366ACFA6" w14:textId="77777777" w:rsidR="00D73A80" w:rsidRPr="001B1C53" w:rsidRDefault="00D73A80"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D73A80" w:rsidRPr="001B1C53" w14:paraId="12470F28" w14:textId="77777777" w:rsidTr="00064BD8">
        <w:trPr>
          <w:trHeight w:val="274"/>
        </w:trPr>
        <w:tc>
          <w:tcPr>
            <w:tcW w:w="1821" w:type="dxa"/>
            <w:tcBorders>
              <w:top w:val="single" w:sz="4" w:space="0" w:color="auto"/>
              <w:left w:val="single" w:sz="4" w:space="0" w:color="auto"/>
              <w:bottom w:val="single" w:sz="4" w:space="0" w:color="auto"/>
              <w:right w:val="single" w:sz="4" w:space="0" w:color="auto"/>
            </w:tcBorders>
            <w:vAlign w:val="center"/>
            <w:hideMark/>
          </w:tcPr>
          <w:p w14:paraId="175D3E38"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15" w:type="dxa"/>
            <w:tcBorders>
              <w:top w:val="single" w:sz="4" w:space="0" w:color="auto"/>
              <w:left w:val="nil"/>
              <w:bottom w:val="single" w:sz="4" w:space="0" w:color="auto"/>
              <w:right w:val="single" w:sz="4" w:space="0" w:color="auto"/>
            </w:tcBorders>
            <w:vAlign w:val="center"/>
            <w:hideMark/>
          </w:tcPr>
          <w:p w14:paraId="6F289D4B"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Počet mikrolokalít s výskytom druhu</w:t>
            </w:r>
          </w:p>
        </w:tc>
        <w:tc>
          <w:tcPr>
            <w:tcW w:w="1541" w:type="dxa"/>
            <w:tcBorders>
              <w:top w:val="single" w:sz="4" w:space="0" w:color="auto"/>
              <w:left w:val="nil"/>
              <w:bottom w:val="single" w:sz="4" w:space="0" w:color="auto"/>
              <w:right w:val="single" w:sz="4" w:space="0" w:color="auto"/>
            </w:tcBorders>
            <w:vAlign w:val="center"/>
            <w:hideMark/>
          </w:tcPr>
          <w:p w14:paraId="042733DF" w14:textId="63F94611" w:rsidR="00D73A80" w:rsidRPr="001B1C53" w:rsidRDefault="003D5398"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D332CD" w:rsidRPr="001B1C53">
              <w:rPr>
                <w:rFonts w:ascii="Calibri Light" w:hAnsi="Calibri Light" w:cs="Calibri Light"/>
                <w:sz w:val="20"/>
                <w:szCs w:val="20"/>
              </w:rPr>
              <w:t>3</w:t>
            </w:r>
          </w:p>
        </w:tc>
        <w:tc>
          <w:tcPr>
            <w:tcW w:w="4437" w:type="dxa"/>
            <w:tcBorders>
              <w:top w:val="single" w:sz="4" w:space="0" w:color="auto"/>
              <w:left w:val="nil"/>
              <w:bottom w:val="single" w:sz="4" w:space="0" w:color="auto"/>
              <w:right w:val="single" w:sz="4" w:space="0" w:color="auto"/>
            </w:tcBorders>
            <w:vAlign w:val="center"/>
            <w:hideMark/>
          </w:tcPr>
          <w:p w14:paraId="6EFD9B98" w14:textId="046F64E0"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Udržaný počet mikrolokalít druhu.</w:t>
            </w:r>
            <w:r w:rsidR="003B5F75" w:rsidRPr="001B1C53">
              <w:rPr>
                <w:rFonts w:ascii="Calibri Light" w:hAnsi="Calibri Light" w:cs="Calibri Light"/>
                <w:sz w:val="20"/>
                <w:szCs w:val="20"/>
              </w:rPr>
              <w:t xml:space="preserve"> V predmetnom území je tento druh v súčasnosti evidovaný na viacerých lokalitách</w:t>
            </w:r>
          </w:p>
        </w:tc>
      </w:tr>
      <w:tr w:rsidR="00D73A80" w:rsidRPr="001B1C53" w14:paraId="4776E07D" w14:textId="77777777" w:rsidTr="00064BD8">
        <w:trPr>
          <w:trHeight w:val="423"/>
        </w:trPr>
        <w:tc>
          <w:tcPr>
            <w:tcW w:w="1821" w:type="dxa"/>
            <w:tcBorders>
              <w:top w:val="nil"/>
              <w:left w:val="single" w:sz="4" w:space="0" w:color="auto"/>
              <w:bottom w:val="single" w:sz="4" w:space="0" w:color="auto"/>
              <w:right w:val="single" w:sz="4" w:space="0" w:color="auto"/>
            </w:tcBorders>
            <w:vAlign w:val="center"/>
            <w:hideMark/>
          </w:tcPr>
          <w:p w14:paraId="5B07AF9F"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Veľkosť biotopu</w:t>
            </w:r>
          </w:p>
        </w:tc>
        <w:tc>
          <w:tcPr>
            <w:tcW w:w="1415" w:type="dxa"/>
            <w:tcBorders>
              <w:top w:val="nil"/>
              <w:left w:val="nil"/>
              <w:bottom w:val="single" w:sz="4" w:space="0" w:color="auto"/>
              <w:right w:val="single" w:sz="4" w:space="0" w:color="auto"/>
            </w:tcBorders>
            <w:vAlign w:val="center"/>
            <w:hideMark/>
          </w:tcPr>
          <w:p w14:paraId="50E95308"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41" w:type="dxa"/>
            <w:tcBorders>
              <w:top w:val="nil"/>
              <w:left w:val="nil"/>
              <w:bottom w:val="single" w:sz="4" w:space="0" w:color="auto"/>
              <w:right w:val="single" w:sz="4" w:space="0" w:color="auto"/>
            </w:tcBorders>
            <w:vAlign w:val="center"/>
            <w:hideMark/>
          </w:tcPr>
          <w:p w14:paraId="222345CE" w14:textId="1FCF06DF" w:rsidR="00D73A80"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m</w:t>
            </w:r>
            <w:r w:rsidR="00D73A80" w:rsidRPr="001B1C53">
              <w:rPr>
                <w:rFonts w:ascii="Calibri Light" w:hAnsi="Calibri Light" w:cs="Calibri Light"/>
                <w:sz w:val="20"/>
                <w:szCs w:val="20"/>
              </w:rPr>
              <w:t>in. 0,16</w:t>
            </w:r>
            <w:r w:rsidR="00697641" w:rsidRPr="001B1C53">
              <w:rPr>
                <w:rFonts w:ascii="Calibri Light" w:hAnsi="Calibri Light" w:cs="Calibri Light"/>
                <w:sz w:val="20"/>
                <w:szCs w:val="20"/>
              </w:rPr>
              <w:t>9</w:t>
            </w:r>
            <w:r w:rsidR="00D73A80" w:rsidRPr="001B1C53">
              <w:rPr>
                <w:rFonts w:ascii="Calibri Light" w:hAnsi="Calibri Light" w:cs="Calibri Light"/>
                <w:sz w:val="20"/>
                <w:szCs w:val="20"/>
              </w:rPr>
              <w:t xml:space="preserve"> ha</w:t>
            </w:r>
          </w:p>
        </w:tc>
        <w:tc>
          <w:tcPr>
            <w:tcW w:w="4437" w:type="dxa"/>
            <w:tcBorders>
              <w:top w:val="nil"/>
              <w:left w:val="nil"/>
              <w:bottom w:val="single" w:sz="4" w:space="0" w:color="auto"/>
              <w:right w:val="single" w:sz="4" w:space="0" w:color="auto"/>
            </w:tcBorders>
            <w:vAlign w:val="center"/>
            <w:hideMark/>
          </w:tcPr>
          <w:p w14:paraId="3E39B8E4" w14:textId="2DD0014F" w:rsidR="00D73A80" w:rsidRPr="001B1C53" w:rsidRDefault="00D332CD" w:rsidP="001B1C53">
            <w:pPr>
              <w:jc w:val="both"/>
              <w:rPr>
                <w:rFonts w:ascii="Calibri Light" w:hAnsi="Calibri Light" w:cs="Calibri Light"/>
                <w:sz w:val="20"/>
                <w:szCs w:val="20"/>
              </w:rPr>
            </w:pPr>
            <w:r w:rsidRPr="001B1C53">
              <w:rPr>
                <w:rFonts w:ascii="Calibri Light" w:hAnsi="Calibri Light" w:cs="Calibri Light"/>
                <w:sz w:val="20"/>
                <w:szCs w:val="20"/>
              </w:rPr>
              <w:t>Druh sa vyskytuje na</w:t>
            </w:r>
            <w:r w:rsidR="00697641" w:rsidRPr="001B1C53">
              <w:rPr>
                <w:rFonts w:ascii="Calibri Light" w:hAnsi="Calibri Light" w:cs="Calibri Light"/>
                <w:sz w:val="20"/>
                <w:szCs w:val="20"/>
              </w:rPr>
              <w:t xml:space="preserve"> 3 mikrolokalitách </w:t>
            </w:r>
            <w:r w:rsidRPr="001B1C53">
              <w:rPr>
                <w:rFonts w:ascii="Calibri Light" w:hAnsi="Calibri Light" w:cs="Calibri Light"/>
                <w:sz w:val="20"/>
                <w:szCs w:val="20"/>
              </w:rPr>
              <w:t>na ktor</w:t>
            </w:r>
            <w:r w:rsidR="00697641" w:rsidRPr="001B1C53">
              <w:rPr>
                <w:rFonts w:ascii="Calibri Light" w:hAnsi="Calibri Light" w:cs="Calibri Light"/>
                <w:sz w:val="20"/>
                <w:szCs w:val="20"/>
              </w:rPr>
              <w:t>ých</w:t>
            </w:r>
            <w:r w:rsidRPr="001B1C53">
              <w:rPr>
                <w:rFonts w:ascii="Calibri Light" w:hAnsi="Calibri Light" w:cs="Calibri Light"/>
                <w:sz w:val="20"/>
                <w:szCs w:val="20"/>
              </w:rPr>
              <w:t xml:space="preserve"> sa nachádza 100 % jeho lokalít na Slovensku. </w:t>
            </w:r>
            <w:r w:rsidR="00D73A80" w:rsidRPr="001B1C53">
              <w:rPr>
                <w:rFonts w:ascii="Calibri Light" w:hAnsi="Calibri Light" w:cs="Calibri Light"/>
                <w:sz w:val="20"/>
                <w:szCs w:val="20"/>
              </w:rPr>
              <w:t>Min. výmera biotopu s výskytom druhu je 1690 m2.</w:t>
            </w:r>
          </w:p>
        </w:tc>
      </w:tr>
      <w:tr w:rsidR="00D73A80" w:rsidRPr="001B1C53" w14:paraId="240D278B" w14:textId="77777777" w:rsidTr="0046106C">
        <w:trPr>
          <w:trHeight w:val="930"/>
        </w:trPr>
        <w:tc>
          <w:tcPr>
            <w:tcW w:w="1821" w:type="dxa"/>
            <w:tcBorders>
              <w:top w:val="single" w:sz="4" w:space="0" w:color="auto"/>
              <w:left w:val="single" w:sz="4" w:space="0" w:color="auto"/>
              <w:bottom w:val="single" w:sz="4" w:space="0" w:color="auto"/>
              <w:right w:val="single" w:sz="4" w:space="0" w:color="auto"/>
            </w:tcBorders>
            <w:vAlign w:val="center"/>
            <w:hideMark/>
          </w:tcPr>
          <w:p w14:paraId="368EF733"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Kvalita biotopu</w:t>
            </w:r>
          </w:p>
        </w:tc>
        <w:tc>
          <w:tcPr>
            <w:tcW w:w="1415" w:type="dxa"/>
            <w:tcBorders>
              <w:top w:val="single" w:sz="4" w:space="0" w:color="auto"/>
              <w:left w:val="nil"/>
              <w:bottom w:val="single" w:sz="4" w:space="0" w:color="auto"/>
              <w:right w:val="single" w:sz="4" w:space="0" w:color="auto"/>
            </w:tcBorders>
            <w:vAlign w:val="center"/>
            <w:hideMark/>
          </w:tcPr>
          <w:p w14:paraId="25AE2690"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Zásahy v toku</w:t>
            </w:r>
          </w:p>
        </w:tc>
        <w:tc>
          <w:tcPr>
            <w:tcW w:w="1541" w:type="dxa"/>
            <w:tcBorders>
              <w:top w:val="single" w:sz="4" w:space="0" w:color="auto"/>
              <w:left w:val="nil"/>
              <w:bottom w:val="single" w:sz="4" w:space="0" w:color="auto"/>
              <w:right w:val="single" w:sz="4" w:space="0" w:color="auto"/>
            </w:tcBorders>
            <w:vAlign w:val="center"/>
            <w:hideMark/>
          </w:tcPr>
          <w:p w14:paraId="250A1D48" w14:textId="77777777"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437" w:type="dxa"/>
            <w:tcBorders>
              <w:top w:val="single" w:sz="4" w:space="0" w:color="auto"/>
              <w:left w:val="nil"/>
              <w:bottom w:val="single" w:sz="4" w:space="0" w:color="auto"/>
              <w:right w:val="single" w:sz="4" w:space="0" w:color="auto"/>
            </w:tcBorders>
            <w:vAlign w:val="center"/>
            <w:hideMark/>
          </w:tcPr>
          <w:p w14:paraId="10122B20" w14:textId="7DF429B2" w:rsidR="00D73A80" w:rsidRPr="001B1C53" w:rsidRDefault="00D73A80" w:rsidP="001B1C53">
            <w:pPr>
              <w:jc w:val="both"/>
              <w:rPr>
                <w:rFonts w:ascii="Calibri Light" w:hAnsi="Calibri Light" w:cs="Calibri Light"/>
                <w:sz w:val="20"/>
                <w:szCs w:val="20"/>
              </w:rPr>
            </w:pPr>
            <w:r w:rsidRPr="001B1C53">
              <w:rPr>
                <w:rFonts w:ascii="Calibri Light" w:hAnsi="Calibri Light" w:cs="Calibri Light"/>
                <w:sz w:val="20"/>
                <w:szCs w:val="20"/>
              </w:rPr>
              <w:t>Stabilný nenarušovaný vodný tok, bez znečistenia a zásahov meniacich množstvo vody v</w:t>
            </w:r>
            <w:r w:rsidR="00697641" w:rsidRPr="001B1C53">
              <w:rPr>
                <w:rFonts w:ascii="Calibri Light" w:hAnsi="Calibri Light" w:cs="Calibri Light"/>
                <w:sz w:val="20"/>
                <w:szCs w:val="20"/>
              </w:rPr>
              <w:t> </w:t>
            </w:r>
            <w:r w:rsidRPr="001B1C53">
              <w:rPr>
                <w:rFonts w:ascii="Calibri Light" w:hAnsi="Calibri Light" w:cs="Calibri Light"/>
                <w:sz w:val="20"/>
                <w:szCs w:val="20"/>
              </w:rPr>
              <w:t>toku</w:t>
            </w:r>
            <w:r w:rsidR="00697641" w:rsidRPr="001B1C53">
              <w:rPr>
                <w:rFonts w:ascii="Calibri Light" w:hAnsi="Calibri Light" w:cs="Calibri Light"/>
                <w:sz w:val="20"/>
                <w:szCs w:val="20"/>
              </w:rPr>
              <w:t>.</w:t>
            </w:r>
            <w:r w:rsidR="005F4D4F" w:rsidRPr="001B1C53">
              <w:rPr>
                <w:rFonts w:ascii="Calibri Light" w:hAnsi="Calibri Light" w:cs="Calibri Light"/>
                <w:sz w:val="20"/>
                <w:szCs w:val="20"/>
              </w:rPr>
              <w:t xml:space="preserve"> Udržaná výmera populácie druhu – plocha porastená druhom sa v súčasnosti pohybuje od 20 do 50 m2.</w:t>
            </w:r>
          </w:p>
        </w:tc>
      </w:tr>
    </w:tbl>
    <w:p w14:paraId="75285151" w14:textId="77777777" w:rsidR="00955D79" w:rsidRPr="001B1C53" w:rsidRDefault="00955D79" w:rsidP="001B1C53">
      <w:pPr>
        <w:pStyle w:val="Zkladntext"/>
        <w:widowControl w:val="0"/>
        <w:jc w:val="both"/>
        <w:rPr>
          <w:rFonts w:ascii="Calibri Light" w:hAnsi="Calibri Light" w:cs="Calibri Light"/>
          <w:b w:val="0"/>
          <w:sz w:val="20"/>
          <w:szCs w:val="20"/>
        </w:rPr>
      </w:pPr>
    </w:p>
    <w:p w14:paraId="137FDC85" w14:textId="77777777" w:rsidR="00917179" w:rsidRPr="001B1C53" w:rsidRDefault="00917179" w:rsidP="001B1C53">
      <w:pPr>
        <w:pStyle w:val="Zkladntext"/>
        <w:widowControl w:val="0"/>
        <w:jc w:val="both"/>
        <w:rPr>
          <w:rFonts w:ascii="Calibri Light" w:hAnsi="Calibri Light" w:cs="Calibri Light"/>
          <w:b w:val="0"/>
          <w:sz w:val="20"/>
          <w:szCs w:val="20"/>
        </w:rPr>
      </w:pPr>
    </w:p>
    <w:p w14:paraId="2FFB9096" w14:textId="718BA13B" w:rsidR="003B5F75" w:rsidRPr="001B1C53" w:rsidRDefault="003B5F75" w:rsidP="001B1C53">
      <w:pPr>
        <w:pStyle w:val="Zkladntext"/>
        <w:widowControl w:val="0"/>
        <w:jc w:val="both"/>
        <w:rPr>
          <w:rFonts w:ascii="Calibri Light" w:hAnsi="Calibri Light" w:cs="Calibri Light"/>
          <w:bCs w:val="0"/>
          <w:iCs/>
        </w:rPr>
      </w:pPr>
      <w:r w:rsidRPr="001B1C53">
        <w:rPr>
          <w:rFonts w:ascii="Calibri Light" w:hAnsi="Calibri Light" w:cs="Calibri Light"/>
          <w:b w:val="0"/>
        </w:rPr>
        <w:t xml:space="preserve">Zachovanie stavu druhu </w:t>
      </w:r>
      <w:r w:rsidRPr="001B1C53">
        <w:rPr>
          <w:rFonts w:ascii="Calibri Light" w:hAnsi="Calibri Light" w:cs="Calibri Light"/>
          <w:bCs w:val="0"/>
        </w:rPr>
        <w:t>korýtkovec (</w:t>
      </w:r>
      <w:r w:rsidRPr="001B1C53">
        <w:rPr>
          <w:rFonts w:ascii="Calibri Light" w:hAnsi="Calibri Light" w:cs="Calibri Light"/>
          <w:bCs w:val="0"/>
          <w:i/>
        </w:rPr>
        <w:t>Scapania massolongi</w:t>
      </w:r>
      <w:r w:rsidRPr="001B1C53">
        <w:rPr>
          <w:rFonts w:ascii="Calibri Light" w:hAnsi="Calibri Light" w:cs="Calibri Light"/>
          <w:bCs w:val="0"/>
        </w:rPr>
        <w:t>)</w:t>
      </w:r>
      <w:r w:rsidR="000F710F" w:rsidRPr="001B1C53">
        <w:rPr>
          <w:rFonts w:ascii="Calibri Light" w:hAnsi="Calibri Light" w:cs="Calibri Light"/>
          <w:bCs w:val="0"/>
        </w:rPr>
        <w:t xml:space="preserve"> syn</w:t>
      </w:r>
      <w:r w:rsidR="000F710F" w:rsidRPr="001B1C53">
        <w:rPr>
          <w:rFonts w:ascii="Calibri Light" w:hAnsi="Calibri Light" w:cs="Calibri Light"/>
          <w:bCs w:val="0"/>
          <w:i/>
        </w:rPr>
        <w:t xml:space="preserve">. Scapania carinthiaca </w:t>
      </w:r>
      <w:r w:rsidRPr="001B1C53">
        <w:rPr>
          <w:rFonts w:ascii="Calibri Light" w:hAnsi="Calibri Light" w:cs="Calibri Light"/>
          <w:b w:val="0"/>
        </w:rPr>
        <w:t>za splnenia nasledovných atribútov</w:t>
      </w:r>
    </w:p>
    <w:tbl>
      <w:tblPr>
        <w:tblW w:w="9209" w:type="dxa"/>
        <w:tblCellMar>
          <w:left w:w="70" w:type="dxa"/>
          <w:right w:w="70" w:type="dxa"/>
        </w:tblCellMar>
        <w:tblLook w:val="00A0" w:firstRow="1" w:lastRow="0" w:firstColumn="1" w:lastColumn="0" w:noHBand="0" w:noVBand="0"/>
      </w:tblPr>
      <w:tblGrid>
        <w:gridCol w:w="1791"/>
        <w:gridCol w:w="1698"/>
        <w:gridCol w:w="1665"/>
        <w:gridCol w:w="4055"/>
      </w:tblGrid>
      <w:tr w:rsidR="003B5F75" w:rsidRPr="001B1C53" w14:paraId="74C4AE96" w14:textId="77777777" w:rsidTr="001B1C53">
        <w:trPr>
          <w:trHeight w:val="355"/>
        </w:trPr>
        <w:tc>
          <w:tcPr>
            <w:tcW w:w="1791" w:type="dxa"/>
            <w:tcBorders>
              <w:top w:val="single" w:sz="4" w:space="0" w:color="auto"/>
              <w:left w:val="single" w:sz="4" w:space="0" w:color="auto"/>
              <w:bottom w:val="single" w:sz="4" w:space="0" w:color="auto"/>
              <w:right w:val="single" w:sz="4" w:space="0" w:color="auto"/>
            </w:tcBorders>
            <w:vAlign w:val="center"/>
            <w:hideMark/>
          </w:tcPr>
          <w:p w14:paraId="60E69977" w14:textId="77777777" w:rsidR="003B5F75" w:rsidRPr="001B1C53" w:rsidRDefault="003B5F7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099A554F" w14:textId="77777777" w:rsidR="003B5F75" w:rsidRPr="001B1C53" w:rsidRDefault="003B5F7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00C75A78" w14:textId="77777777" w:rsidR="003B5F75" w:rsidRPr="001B1C53" w:rsidRDefault="003B5F7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55" w:type="dxa"/>
            <w:tcBorders>
              <w:top w:val="single" w:sz="4" w:space="0" w:color="auto"/>
              <w:left w:val="nil"/>
              <w:bottom w:val="single" w:sz="4" w:space="0" w:color="auto"/>
              <w:right w:val="single" w:sz="4" w:space="0" w:color="auto"/>
            </w:tcBorders>
            <w:vAlign w:val="center"/>
            <w:hideMark/>
          </w:tcPr>
          <w:p w14:paraId="7AE66BDB" w14:textId="77777777" w:rsidR="003B5F75" w:rsidRPr="001B1C53" w:rsidRDefault="003B5F7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3B5F75" w:rsidRPr="001B1C53" w14:paraId="5D4AD803" w14:textId="77777777" w:rsidTr="001B1C53">
        <w:trPr>
          <w:trHeight w:val="274"/>
        </w:trPr>
        <w:tc>
          <w:tcPr>
            <w:tcW w:w="1791" w:type="dxa"/>
            <w:tcBorders>
              <w:top w:val="single" w:sz="4" w:space="0" w:color="auto"/>
              <w:left w:val="single" w:sz="4" w:space="0" w:color="auto"/>
              <w:bottom w:val="single" w:sz="4" w:space="0" w:color="auto"/>
              <w:right w:val="single" w:sz="4" w:space="0" w:color="auto"/>
            </w:tcBorders>
            <w:vAlign w:val="center"/>
            <w:hideMark/>
          </w:tcPr>
          <w:p w14:paraId="386AA9CD"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6F00FA4E"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kmeňov (mŕtveho dreva) s výskytom druhu</w:t>
            </w:r>
          </w:p>
        </w:tc>
        <w:tc>
          <w:tcPr>
            <w:tcW w:w="1665" w:type="dxa"/>
            <w:tcBorders>
              <w:top w:val="single" w:sz="4" w:space="0" w:color="auto"/>
              <w:left w:val="nil"/>
              <w:bottom w:val="single" w:sz="4" w:space="0" w:color="auto"/>
              <w:right w:val="single" w:sz="4" w:space="0" w:color="auto"/>
            </w:tcBorders>
            <w:vAlign w:val="center"/>
            <w:hideMark/>
          </w:tcPr>
          <w:p w14:paraId="138F8490" w14:textId="4F762D1B" w:rsidR="003B5F75" w:rsidRPr="001B1C53" w:rsidRDefault="00D80B6C" w:rsidP="001B1C53">
            <w:pPr>
              <w:pStyle w:val="Odsekzoznamu"/>
              <w:jc w:val="both"/>
              <w:rPr>
                <w:rFonts w:ascii="Calibri Light" w:hAnsi="Calibri Light" w:cs="Calibri Light"/>
                <w:sz w:val="20"/>
                <w:szCs w:val="20"/>
              </w:rPr>
            </w:pPr>
            <w:r w:rsidRPr="001B1C53">
              <w:rPr>
                <w:rFonts w:ascii="Calibri Light" w:hAnsi="Calibri Light" w:cs="Calibri Light"/>
                <w:sz w:val="20"/>
                <w:szCs w:val="20"/>
              </w:rPr>
              <w:t>_</w:t>
            </w:r>
          </w:p>
        </w:tc>
        <w:tc>
          <w:tcPr>
            <w:tcW w:w="4055" w:type="dxa"/>
            <w:tcBorders>
              <w:top w:val="single" w:sz="4" w:space="0" w:color="auto"/>
              <w:left w:val="nil"/>
              <w:bottom w:val="single" w:sz="4" w:space="0" w:color="auto"/>
              <w:right w:val="single" w:sz="4" w:space="0" w:color="auto"/>
            </w:tcBorders>
            <w:vAlign w:val="center"/>
            <w:hideMark/>
          </w:tcPr>
          <w:p w14:paraId="03DD5677" w14:textId="65A5EB44"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má tento druh nepotvrdený výskyt</w:t>
            </w:r>
            <w:r w:rsidR="005F4D4F" w:rsidRPr="001B1C53">
              <w:rPr>
                <w:rFonts w:ascii="Calibri Light" w:hAnsi="Calibri Light" w:cs="Calibri Light"/>
                <w:sz w:val="20"/>
                <w:szCs w:val="20"/>
              </w:rPr>
              <w:t>. Potrebný je cielený intenzívny monitoring druhu</w:t>
            </w:r>
          </w:p>
        </w:tc>
      </w:tr>
      <w:tr w:rsidR="003B5F75" w:rsidRPr="001B1C53" w14:paraId="58B9EA7E" w14:textId="77777777" w:rsidTr="001B1C53">
        <w:trPr>
          <w:trHeight w:val="930"/>
        </w:trPr>
        <w:tc>
          <w:tcPr>
            <w:tcW w:w="1791" w:type="dxa"/>
            <w:tcBorders>
              <w:top w:val="nil"/>
              <w:left w:val="single" w:sz="4" w:space="0" w:color="auto"/>
              <w:bottom w:val="single" w:sz="4" w:space="0" w:color="auto"/>
              <w:right w:val="single" w:sz="4" w:space="0" w:color="auto"/>
            </w:tcBorders>
            <w:vAlign w:val="center"/>
            <w:hideMark/>
          </w:tcPr>
          <w:p w14:paraId="1155E39B"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27095E7E"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2D7ACF8E"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3,00 </w:t>
            </w:r>
          </w:p>
        </w:tc>
        <w:tc>
          <w:tcPr>
            <w:tcW w:w="4055" w:type="dxa"/>
            <w:tcBorders>
              <w:top w:val="nil"/>
              <w:left w:val="nil"/>
              <w:bottom w:val="single" w:sz="4" w:space="0" w:color="auto"/>
              <w:right w:val="single" w:sz="4" w:space="0" w:color="auto"/>
            </w:tcBorders>
            <w:vAlign w:val="center"/>
            <w:hideMark/>
          </w:tcPr>
          <w:p w14:paraId="5B7954E0" w14:textId="709FD68E"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mŕtve drevo a vlhkú mikroklímu porastu </w:t>
            </w:r>
          </w:p>
        </w:tc>
      </w:tr>
      <w:tr w:rsidR="003B5F75" w:rsidRPr="001B1C53" w14:paraId="40686B4B" w14:textId="77777777" w:rsidTr="001B1C53">
        <w:trPr>
          <w:trHeight w:val="930"/>
        </w:trPr>
        <w:tc>
          <w:tcPr>
            <w:tcW w:w="1791" w:type="dxa"/>
            <w:tcBorders>
              <w:top w:val="nil"/>
              <w:left w:val="single" w:sz="4" w:space="0" w:color="auto"/>
              <w:bottom w:val="single" w:sz="4" w:space="0" w:color="auto"/>
              <w:right w:val="single" w:sz="4" w:space="0" w:color="auto"/>
            </w:tcBorders>
            <w:vAlign w:val="center"/>
            <w:hideMark/>
          </w:tcPr>
          <w:p w14:paraId="6F65CACC" w14:textId="2744B105"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2F21EAF2"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433F230D"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55" w:type="dxa"/>
            <w:tcBorders>
              <w:top w:val="nil"/>
              <w:left w:val="nil"/>
              <w:bottom w:val="single" w:sz="4" w:space="0" w:color="auto"/>
              <w:right w:val="single" w:sz="4" w:space="0" w:color="auto"/>
            </w:tcBorders>
            <w:vAlign w:val="bottom"/>
            <w:hideMark/>
          </w:tcPr>
          <w:p w14:paraId="68307B18" w14:textId="77777777" w:rsidR="003B5F75" w:rsidRPr="001B1C53" w:rsidRDefault="003B5F75"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odumretého dreva na ploche biotopu v danom objeme.</w:t>
            </w:r>
          </w:p>
          <w:p w14:paraId="26EF2B9A" w14:textId="77777777" w:rsidR="003B5F75" w:rsidRPr="001B1C53" w:rsidRDefault="003B5F75" w:rsidP="001B1C53">
            <w:pPr>
              <w:jc w:val="both"/>
              <w:rPr>
                <w:rFonts w:ascii="Calibri Light" w:hAnsi="Calibri Light" w:cs="Calibri Light"/>
                <w:sz w:val="20"/>
                <w:szCs w:val="20"/>
              </w:rPr>
            </w:pPr>
          </w:p>
        </w:tc>
      </w:tr>
    </w:tbl>
    <w:p w14:paraId="7A8C1832" w14:textId="77777777" w:rsidR="006D13DA" w:rsidRPr="001B1C53" w:rsidRDefault="006D13DA" w:rsidP="001B1C53">
      <w:pPr>
        <w:pStyle w:val="Zkladntext"/>
        <w:widowControl w:val="0"/>
        <w:jc w:val="both"/>
        <w:rPr>
          <w:rFonts w:ascii="Calibri Light" w:hAnsi="Calibri Light" w:cs="Calibri Light"/>
          <w:b w:val="0"/>
          <w:sz w:val="20"/>
          <w:szCs w:val="20"/>
        </w:rPr>
      </w:pPr>
    </w:p>
    <w:p w14:paraId="20DEA5AF" w14:textId="77777777" w:rsidR="0073298F" w:rsidRPr="001B1C53" w:rsidRDefault="0073298F" w:rsidP="001B1C53">
      <w:pPr>
        <w:pStyle w:val="Zkladntext"/>
        <w:widowControl w:val="0"/>
        <w:jc w:val="both"/>
        <w:rPr>
          <w:rFonts w:ascii="Calibri Light" w:hAnsi="Calibri Light" w:cs="Calibri Light"/>
          <w:b w:val="0"/>
          <w:sz w:val="20"/>
          <w:szCs w:val="20"/>
        </w:rPr>
      </w:pPr>
    </w:p>
    <w:p w14:paraId="0C7C824F" w14:textId="77777777" w:rsidR="0073298F" w:rsidRPr="001B1C53" w:rsidRDefault="0073298F" w:rsidP="001B1C53">
      <w:pPr>
        <w:pStyle w:val="Zkladntext"/>
        <w:widowControl w:val="0"/>
        <w:jc w:val="both"/>
        <w:rPr>
          <w:rFonts w:ascii="Calibri Light" w:hAnsi="Calibri Light" w:cs="Calibri Light"/>
          <w:b w:val="0"/>
          <w:sz w:val="20"/>
          <w:szCs w:val="20"/>
        </w:rPr>
      </w:pPr>
    </w:p>
    <w:p w14:paraId="2C80BF38" w14:textId="263126A0" w:rsidR="00917179" w:rsidRPr="001B1C53" w:rsidRDefault="00917179" w:rsidP="001B1C53">
      <w:pPr>
        <w:pStyle w:val="Zkladntext"/>
        <w:widowControl w:val="0"/>
        <w:jc w:val="both"/>
        <w:rPr>
          <w:rFonts w:ascii="Calibri Light" w:hAnsi="Calibri Light" w:cs="Calibri Light"/>
          <w:bCs w:val="0"/>
          <w:iCs/>
        </w:rPr>
      </w:pPr>
      <w:r w:rsidRPr="001B1C53">
        <w:rPr>
          <w:rFonts w:ascii="Calibri Light" w:hAnsi="Calibri Light" w:cs="Calibri Light"/>
          <w:b w:val="0"/>
        </w:rPr>
        <w:t xml:space="preserve">Zachovanie stavu druhu </w:t>
      </w:r>
      <w:r w:rsidRPr="001B1C53">
        <w:rPr>
          <w:rFonts w:ascii="Calibri Light" w:hAnsi="Calibri Light" w:cs="Calibri Light"/>
          <w:bCs w:val="0"/>
        </w:rPr>
        <w:t>šupinka menziesova (</w:t>
      </w:r>
      <w:r w:rsidRPr="001B1C53">
        <w:rPr>
          <w:rFonts w:ascii="Calibri Light" w:hAnsi="Calibri Light" w:cs="Calibri Light"/>
          <w:bCs w:val="0"/>
          <w:i/>
        </w:rPr>
        <w:t>Neckera menziesii</w:t>
      </w:r>
      <w:r w:rsidRPr="001B1C53">
        <w:rPr>
          <w:rFonts w:ascii="Calibri Light" w:hAnsi="Calibri Light" w:cs="Calibri Light"/>
          <w:bCs w:val="0"/>
        </w:rPr>
        <w:t>) syn</w:t>
      </w:r>
      <w:r w:rsidRPr="001B1C53">
        <w:rPr>
          <w:rFonts w:ascii="Calibri Light" w:hAnsi="Calibri Light" w:cs="Calibri Light"/>
          <w:bCs w:val="0"/>
          <w:i/>
        </w:rPr>
        <w:t xml:space="preserve">. Metaneckera menziesii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68"/>
        <w:gridCol w:w="2055"/>
        <w:gridCol w:w="1392"/>
        <w:gridCol w:w="3999"/>
      </w:tblGrid>
      <w:tr w:rsidR="00917179" w:rsidRPr="001B1C53" w14:paraId="3845FEF0" w14:textId="77777777" w:rsidTr="0073298F">
        <w:trPr>
          <w:trHeight w:val="355"/>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62349019" w14:textId="77777777" w:rsidR="00917179" w:rsidRPr="001B1C53" w:rsidRDefault="00917179"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2055" w:type="dxa"/>
            <w:tcBorders>
              <w:top w:val="single" w:sz="4" w:space="0" w:color="auto"/>
              <w:left w:val="nil"/>
              <w:bottom w:val="single" w:sz="4" w:space="0" w:color="auto"/>
              <w:right w:val="single" w:sz="4" w:space="0" w:color="auto"/>
            </w:tcBorders>
            <w:vAlign w:val="center"/>
            <w:hideMark/>
          </w:tcPr>
          <w:p w14:paraId="1588F73C" w14:textId="77777777" w:rsidR="00917179" w:rsidRPr="001B1C53" w:rsidRDefault="00917179"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392" w:type="dxa"/>
            <w:tcBorders>
              <w:top w:val="single" w:sz="4" w:space="0" w:color="auto"/>
              <w:left w:val="nil"/>
              <w:bottom w:val="single" w:sz="4" w:space="0" w:color="auto"/>
              <w:right w:val="single" w:sz="4" w:space="0" w:color="auto"/>
            </w:tcBorders>
            <w:vAlign w:val="center"/>
            <w:hideMark/>
          </w:tcPr>
          <w:p w14:paraId="42817EB5" w14:textId="77777777" w:rsidR="00917179" w:rsidRPr="001B1C53" w:rsidRDefault="00917179"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3999" w:type="dxa"/>
            <w:tcBorders>
              <w:top w:val="single" w:sz="4" w:space="0" w:color="auto"/>
              <w:left w:val="nil"/>
              <w:bottom w:val="single" w:sz="4" w:space="0" w:color="auto"/>
              <w:right w:val="single" w:sz="4" w:space="0" w:color="auto"/>
            </w:tcBorders>
            <w:vAlign w:val="center"/>
            <w:hideMark/>
          </w:tcPr>
          <w:p w14:paraId="7CE6AB49" w14:textId="77777777" w:rsidR="00917179" w:rsidRPr="001B1C53" w:rsidRDefault="00917179"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917179" w:rsidRPr="001B1C53" w14:paraId="1C357F62" w14:textId="77777777" w:rsidTr="0073298F">
        <w:trPr>
          <w:trHeight w:val="274"/>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70521AEC" w14:textId="77777777"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2055" w:type="dxa"/>
            <w:tcBorders>
              <w:top w:val="single" w:sz="4" w:space="0" w:color="auto"/>
              <w:left w:val="nil"/>
              <w:bottom w:val="single" w:sz="4" w:space="0" w:color="auto"/>
              <w:right w:val="single" w:sz="4" w:space="0" w:color="auto"/>
            </w:tcBorders>
            <w:vAlign w:val="center"/>
            <w:hideMark/>
          </w:tcPr>
          <w:p w14:paraId="18DFB27E" w14:textId="25E04668"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w:t>
            </w:r>
            <w:r w:rsidR="00D70E58" w:rsidRPr="001B1C53">
              <w:rPr>
                <w:rFonts w:ascii="Calibri Light" w:hAnsi="Calibri Light" w:cs="Calibri Light"/>
                <w:sz w:val="20"/>
                <w:szCs w:val="20"/>
              </w:rPr>
              <w:t>lokalít s</w:t>
            </w:r>
            <w:r w:rsidRPr="001B1C53">
              <w:rPr>
                <w:rFonts w:ascii="Calibri Light" w:hAnsi="Calibri Light" w:cs="Calibri Light"/>
                <w:sz w:val="20"/>
                <w:szCs w:val="20"/>
              </w:rPr>
              <w:t> výskytom druhu</w:t>
            </w:r>
          </w:p>
        </w:tc>
        <w:tc>
          <w:tcPr>
            <w:tcW w:w="1392" w:type="dxa"/>
            <w:tcBorders>
              <w:top w:val="single" w:sz="4" w:space="0" w:color="auto"/>
              <w:left w:val="nil"/>
              <w:bottom w:val="single" w:sz="4" w:space="0" w:color="auto"/>
              <w:right w:val="single" w:sz="4" w:space="0" w:color="auto"/>
            </w:tcBorders>
            <w:vAlign w:val="center"/>
            <w:hideMark/>
          </w:tcPr>
          <w:p w14:paraId="58CF4ED5" w14:textId="669E30F7" w:rsidR="00917179" w:rsidRPr="001B1C53" w:rsidRDefault="00D70E58"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917179" w:rsidRPr="001B1C53">
              <w:rPr>
                <w:rFonts w:ascii="Calibri Light" w:hAnsi="Calibri Light" w:cs="Calibri Light"/>
                <w:sz w:val="20"/>
                <w:szCs w:val="20"/>
              </w:rPr>
              <w:t>1</w:t>
            </w:r>
          </w:p>
        </w:tc>
        <w:tc>
          <w:tcPr>
            <w:tcW w:w="3999" w:type="dxa"/>
            <w:tcBorders>
              <w:top w:val="single" w:sz="4" w:space="0" w:color="auto"/>
              <w:left w:val="nil"/>
              <w:bottom w:val="single" w:sz="4" w:space="0" w:color="auto"/>
              <w:right w:val="single" w:sz="4" w:space="0" w:color="auto"/>
            </w:tcBorders>
            <w:vAlign w:val="center"/>
            <w:hideMark/>
          </w:tcPr>
          <w:p w14:paraId="24103106" w14:textId="5D39C0E1"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má tento </w:t>
            </w:r>
            <w:r w:rsidR="006C6988" w:rsidRPr="001B1C53">
              <w:rPr>
                <w:rFonts w:ascii="Calibri Light" w:hAnsi="Calibri Light" w:cs="Calibri Light"/>
                <w:sz w:val="20"/>
                <w:szCs w:val="20"/>
              </w:rPr>
              <w:t>terestrický</w:t>
            </w:r>
            <w:r w:rsidRPr="001B1C53">
              <w:rPr>
                <w:rFonts w:ascii="Calibri Light" w:hAnsi="Calibri Light" w:cs="Calibri Light"/>
                <w:sz w:val="20"/>
                <w:szCs w:val="20"/>
              </w:rPr>
              <w:t xml:space="preserve"> druh potvrdený 1 výskyt na vápencových bralách</w:t>
            </w:r>
            <w:r w:rsidR="005F4D4F" w:rsidRPr="001B1C53">
              <w:rPr>
                <w:rFonts w:ascii="Calibri Light" w:hAnsi="Calibri Light" w:cs="Calibri Light"/>
                <w:sz w:val="20"/>
                <w:szCs w:val="20"/>
              </w:rPr>
              <w:t>. Potrebný je cielený intenzívny monitoring druhu</w:t>
            </w:r>
          </w:p>
        </w:tc>
      </w:tr>
      <w:tr w:rsidR="00917179" w:rsidRPr="001B1C53" w14:paraId="2C626A48" w14:textId="77777777" w:rsidTr="0073298F">
        <w:trPr>
          <w:trHeight w:val="930"/>
          <w:jc w:val="center"/>
        </w:trPr>
        <w:tc>
          <w:tcPr>
            <w:tcW w:w="1768" w:type="dxa"/>
            <w:tcBorders>
              <w:top w:val="nil"/>
              <w:left w:val="single" w:sz="4" w:space="0" w:color="auto"/>
              <w:bottom w:val="single" w:sz="4" w:space="0" w:color="auto"/>
              <w:right w:val="single" w:sz="4" w:space="0" w:color="auto"/>
            </w:tcBorders>
            <w:vAlign w:val="center"/>
            <w:hideMark/>
          </w:tcPr>
          <w:p w14:paraId="0B071568" w14:textId="77777777"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2055" w:type="dxa"/>
            <w:tcBorders>
              <w:top w:val="nil"/>
              <w:left w:val="nil"/>
              <w:bottom w:val="single" w:sz="4" w:space="0" w:color="auto"/>
              <w:right w:val="single" w:sz="4" w:space="0" w:color="auto"/>
            </w:tcBorders>
            <w:vAlign w:val="center"/>
            <w:hideMark/>
          </w:tcPr>
          <w:p w14:paraId="29CCFA4B" w14:textId="77777777"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392" w:type="dxa"/>
            <w:tcBorders>
              <w:top w:val="nil"/>
              <w:left w:val="nil"/>
              <w:bottom w:val="single" w:sz="4" w:space="0" w:color="auto"/>
              <w:right w:val="single" w:sz="4" w:space="0" w:color="auto"/>
            </w:tcBorders>
            <w:vAlign w:val="center"/>
          </w:tcPr>
          <w:p w14:paraId="37AADBF9" w14:textId="77777777"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3,00 </w:t>
            </w:r>
          </w:p>
        </w:tc>
        <w:tc>
          <w:tcPr>
            <w:tcW w:w="3999" w:type="dxa"/>
            <w:tcBorders>
              <w:top w:val="nil"/>
              <w:left w:val="nil"/>
              <w:bottom w:val="single" w:sz="4" w:space="0" w:color="auto"/>
              <w:right w:val="single" w:sz="4" w:space="0" w:color="auto"/>
            </w:tcBorders>
            <w:vAlign w:val="center"/>
            <w:hideMark/>
          </w:tcPr>
          <w:p w14:paraId="30C5B94C" w14:textId="2DCB950B" w:rsidR="00917179" w:rsidRPr="001B1C53" w:rsidRDefault="00917179"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vápencové bralá</w:t>
            </w:r>
            <w:r w:rsidR="00D70E58" w:rsidRPr="001B1C53">
              <w:rPr>
                <w:rFonts w:ascii="Calibri Light" w:hAnsi="Calibri Light" w:cs="Calibri Light"/>
                <w:sz w:val="20"/>
                <w:szCs w:val="20"/>
              </w:rPr>
              <w:t xml:space="preserve"> v</w:t>
            </w:r>
            <w:r w:rsidRPr="001B1C53">
              <w:rPr>
                <w:rFonts w:ascii="Calibri Light" w:hAnsi="Calibri Light" w:cs="Calibri Light"/>
                <w:sz w:val="20"/>
                <w:szCs w:val="20"/>
              </w:rPr>
              <w:t xml:space="preserve"> podhorských a horských pol</w:t>
            </w:r>
            <w:r w:rsidR="00D70E58" w:rsidRPr="001B1C53">
              <w:rPr>
                <w:rFonts w:ascii="Calibri Light" w:hAnsi="Calibri Light" w:cs="Calibri Light"/>
                <w:sz w:val="20"/>
                <w:szCs w:val="20"/>
              </w:rPr>
              <w:t>ohách</w:t>
            </w:r>
            <w:r w:rsidRPr="001B1C53">
              <w:rPr>
                <w:rFonts w:ascii="Calibri Light" w:hAnsi="Calibri Light" w:cs="Calibri Light"/>
                <w:sz w:val="20"/>
                <w:szCs w:val="20"/>
              </w:rPr>
              <w:t xml:space="preserve"> </w:t>
            </w:r>
          </w:p>
        </w:tc>
      </w:tr>
      <w:tr w:rsidR="001C4B13" w:rsidRPr="001B1C53" w14:paraId="305C9475" w14:textId="77777777" w:rsidTr="0073298F">
        <w:trPr>
          <w:trHeight w:val="930"/>
          <w:jc w:val="center"/>
        </w:trPr>
        <w:tc>
          <w:tcPr>
            <w:tcW w:w="1768" w:type="dxa"/>
            <w:tcBorders>
              <w:top w:val="nil"/>
              <w:left w:val="single" w:sz="4" w:space="0" w:color="auto"/>
              <w:bottom w:val="single" w:sz="4" w:space="0" w:color="auto"/>
              <w:right w:val="single" w:sz="4" w:space="0" w:color="auto"/>
            </w:tcBorders>
            <w:vAlign w:val="center"/>
            <w:hideMark/>
          </w:tcPr>
          <w:p w14:paraId="5694258B" w14:textId="6363AC84" w:rsidR="001C4B13" w:rsidRPr="001B1C53" w:rsidRDefault="001C4B13"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2055" w:type="dxa"/>
            <w:tcBorders>
              <w:top w:val="nil"/>
              <w:left w:val="nil"/>
              <w:bottom w:val="single" w:sz="4" w:space="0" w:color="auto"/>
              <w:right w:val="single" w:sz="4" w:space="0" w:color="auto"/>
            </w:tcBorders>
            <w:vAlign w:val="center"/>
            <w:hideMark/>
          </w:tcPr>
          <w:p w14:paraId="0C713A17" w14:textId="50383788" w:rsidR="001C4B13" w:rsidRPr="001B1C53" w:rsidRDefault="001C4B13" w:rsidP="001B1C53">
            <w:pPr>
              <w:jc w:val="both"/>
              <w:rPr>
                <w:rFonts w:ascii="Calibri Light" w:hAnsi="Calibri Light" w:cs="Calibri Light"/>
                <w:sz w:val="20"/>
                <w:szCs w:val="20"/>
              </w:rPr>
            </w:pPr>
            <w:r w:rsidRPr="001B1C53">
              <w:rPr>
                <w:rFonts w:ascii="Calibri Light" w:hAnsi="Calibri Light" w:cs="Calibri Light"/>
                <w:sz w:val="20"/>
                <w:szCs w:val="20"/>
              </w:rPr>
              <w:t>manažmentové opatrenia</w:t>
            </w:r>
            <w:r w:rsidR="0073298F" w:rsidRPr="001B1C53">
              <w:rPr>
                <w:rFonts w:ascii="Calibri Light" w:hAnsi="Calibri Light" w:cs="Calibri Light"/>
                <w:sz w:val="20"/>
                <w:szCs w:val="20"/>
              </w:rPr>
              <w:t xml:space="preserve">- </w:t>
            </w:r>
            <w:r w:rsidRPr="001B1C53">
              <w:rPr>
                <w:rFonts w:ascii="Calibri Light" w:hAnsi="Calibri Light" w:cs="Calibri Light"/>
                <w:sz w:val="20"/>
                <w:szCs w:val="20"/>
              </w:rPr>
              <w:t>pasenie</w:t>
            </w:r>
          </w:p>
        </w:tc>
        <w:tc>
          <w:tcPr>
            <w:tcW w:w="1392" w:type="dxa"/>
            <w:tcBorders>
              <w:top w:val="nil"/>
              <w:left w:val="nil"/>
              <w:bottom w:val="single" w:sz="4" w:space="0" w:color="auto"/>
              <w:right w:val="single" w:sz="4" w:space="0" w:color="auto"/>
            </w:tcBorders>
            <w:vAlign w:val="center"/>
            <w:hideMark/>
          </w:tcPr>
          <w:p w14:paraId="6ECE29BE" w14:textId="580B3190" w:rsidR="001C4B13" w:rsidRPr="001B1C53" w:rsidRDefault="001C4B13"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3999" w:type="dxa"/>
            <w:tcBorders>
              <w:top w:val="nil"/>
              <w:left w:val="nil"/>
              <w:bottom w:val="single" w:sz="4" w:space="0" w:color="auto"/>
              <w:right w:val="single" w:sz="4" w:space="0" w:color="auto"/>
            </w:tcBorders>
            <w:vAlign w:val="bottom"/>
            <w:hideMark/>
          </w:tcPr>
          <w:p w14:paraId="029A09A0" w14:textId="43EBFA67" w:rsidR="001C4B13" w:rsidRPr="001B1C53" w:rsidRDefault="001C4B13"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vhodného manažmentu na ploche biotopu (vápencových brál)  zahŕňajúci ich ochranu a zachovanie mikroklímy a substrátu, obmedzenie antropogénneho tlaku – regulácia návštevnosti, zabránenie zarastaniu, znečisteniu biotopu</w:t>
            </w:r>
          </w:p>
          <w:p w14:paraId="6A2BE0D1" w14:textId="77777777" w:rsidR="001C4B13" w:rsidRPr="001B1C53" w:rsidRDefault="001C4B13" w:rsidP="001B1C53">
            <w:pPr>
              <w:jc w:val="both"/>
              <w:rPr>
                <w:rFonts w:ascii="Calibri Light" w:hAnsi="Calibri Light" w:cs="Calibri Light"/>
                <w:sz w:val="20"/>
                <w:szCs w:val="20"/>
              </w:rPr>
            </w:pPr>
          </w:p>
        </w:tc>
      </w:tr>
    </w:tbl>
    <w:p w14:paraId="2AF5C14A" w14:textId="77777777" w:rsidR="001B1C53" w:rsidRDefault="001B1C53" w:rsidP="001B1C53">
      <w:pPr>
        <w:pStyle w:val="Zkladntext"/>
        <w:widowControl w:val="0"/>
        <w:jc w:val="both"/>
        <w:rPr>
          <w:rFonts w:ascii="Calibri Light" w:hAnsi="Calibri Light" w:cs="Calibri Light"/>
          <w:b w:val="0"/>
        </w:rPr>
      </w:pPr>
    </w:p>
    <w:p w14:paraId="279EFE64" w14:textId="77777777" w:rsidR="001B1C53" w:rsidRDefault="001B1C53" w:rsidP="001B1C53">
      <w:pPr>
        <w:pStyle w:val="Zkladntext"/>
        <w:widowControl w:val="0"/>
        <w:jc w:val="both"/>
        <w:rPr>
          <w:rFonts w:ascii="Calibri Light" w:hAnsi="Calibri Light" w:cs="Calibri Light"/>
          <w:b w:val="0"/>
        </w:rPr>
      </w:pPr>
    </w:p>
    <w:p w14:paraId="155DCEA6" w14:textId="77777777" w:rsidR="001B1C53" w:rsidRDefault="001B1C53" w:rsidP="001B1C53">
      <w:pPr>
        <w:pStyle w:val="Zkladntext"/>
        <w:widowControl w:val="0"/>
        <w:jc w:val="both"/>
        <w:rPr>
          <w:rFonts w:ascii="Calibri Light" w:hAnsi="Calibri Light" w:cs="Calibri Light"/>
          <w:b w:val="0"/>
        </w:rPr>
      </w:pPr>
    </w:p>
    <w:p w14:paraId="548C17C2" w14:textId="19921C8B" w:rsidR="006C6988" w:rsidRPr="001B1C53" w:rsidRDefault="006C6988" w:rsidP="001B1C53">
      <w:pPr>
        <w:pStyle w:val="Zkladntext"/>
        <w:widowControl w:val="0"/>
        <w:jc w:val="both"/>
        <w:rPr>
          <w:rFonts w:ascii="Calibri Light" w:hAnsi="Calibri Light" w:cs="Calibri Light"/>
          <w:bCs w:val="0"/>
          <w:iCs/>
        </w:rPr>
      </w:pPr>
      <w:r w:rsidRPr="001B1C53">
        <w:rPr>
          <w:rFonts w:ascii="Calibri Light" w:hAnsi="Calibri Light" w:cs="Calibri Light"/>
          <w:b w:val="0"/>
        </w:rPr>
        <w:lastRenderedPageBreak/>
        <w:t xml:space="preserve">Zachovanie stavu druhu </w:t>
      </w:r>
      <w:r w:rsidRPr="001B1C53">
        <w:rPr>
          <w:rFonts w:ascii="Calibri Light" w:hAnsi="Calibri Light" w:cs="Calibri Light"/>
        </w:rPr>
        <w:t>prútnik hviezdovitý</w:t>
      </w:r>
      <w:r w:rsidRPr="001B1C53">
        <w:rPr>
          <w:rFonts w:ascii="Calibri Light" w:hAnsi="Calibri Light" w:cs="Calibri Light"/>
          <w:bCs w:val="0"/>
        </w:rPr>
        <w:t xml:space="preserve"> (</w:t>
      </w:r>
      <w:r w:rsidRPr="001B1C53">
        <w:rPr>
          <w:rFonts w:ascii="Calibri Light" w:hAnsi="Calibri Light" w:cs="Calibri Light"/>
          <w:i/>
        </w:rPr>
        <w:t>Bryum pseudotriquetrum</w:t>
      </w:r>
      <w:r w:rsidRPr="001B1C53">
        <w:rPr>
          <w:rFonts w:ascii="Calibri Light" w:hAnsi="Calibri Light" w:cs="Calibri Light"/>
          <w:bCs w:val="0"/>
        </w:rPr>
        <w:t xml:space="preserve">) </w:t>
      </w:r>
      <w:r w:rsidRPr="001B1C53">
        <w:rPr>
          <w:rFonts w:ascii="Calibri Light" w:hAnsi="Calibri Light" w:cs="Calibri Light"/>
          <w:b w:val="0"/>
        </w:rPr>
        <w:t>za splnenia nasledovných atribútov</w:t>
      </w:r>
      <w:r w:rsidR="001B1C53" w:rsidRP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87"/>
        <w:gridCol w:w="2036"/>
        <w:gridCol w:w="1326"/>
        <w:gridCol w:w="4065"/>
      </w:tblGrid>
      <w:tr w:rsidR="006C6988" w:rsidRPr="001B1C53" w14:paraId="0913C218" w14:textId="77777777" w:rsidTr="0073298F">
        <w:trPr>
          <w:trHeight w:val="355"/>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1D78552E" w14:textId="77777777" w:rsidR="006C6988" w:rsidRPr="001B1C53" w:rsidRDefault="006C698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2036" w:type="dxa"/>
            <w:tcBorders>
              <w:top w:val="single" w:sz="4" w:space="0" w:color="auto"/>
              <w:left w:val="nil"/>
              <w:bottom w:val="single" w:sz="4" w:space="0" w:color="auto"/>
              <w:right w:val="single" w:sz="4" w:space="0" w:color="auto"/>
            </w:tcBorders>
            <w:vAlign w:val="center"/>
            <w:hideMark/>
          </w:tcPr>
          <w:p w14:paraId="2C68882D" w14:textId="77777777" w:rsidR="006C6988" w:rsidRPr="001B1C53" w:rsidRDefault="006C698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326" w:type="dxa"/>
            <w:tcBorders>
              <w:top w:val="single" w:sz="4" w:space="0" w:color="auto"/>
              <w:left w:val="nil"/>
              <w:bottom w:val="single" w:sz="4" w:space="0" w:color="auto"/>
              <w:right w:val="single" w:sz="4" w:space="0" w:color="auto"/>
            </w:tcBorders>
            <w:vAlign w:val="center"/>
            <w:hideMark/>
          </w:tcPr>
          <w:p w14:paraId="413CDE3F" w14:textId="77777777" w:rsidR="006C6988" w:rsidRPr="001B1C53" w:rsidRDefault="006C698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5" w:type="dxa"/>
            <w:tcBorders>
              <w:top w:val="single" w:sz="4" w:space="0" w:color="auto"/>
              <w:left w:val="nil"/>
              <w:bottom w:val="single" w:sz="4" w:space="0" w:color="auto"/>
              <w:right w:val="single" w:sz="4" w:space="0" w:color="auto"/>
            </w:tcBorders>
            <w:vAlign w:val="center"/>
            <w:hideMark/>
          </w:tcPr>
          <w:p w14:paraId="5726DDB1" w14:textId="77777777" w:rsidR="006C6988" w:rsidRPr="001B1C53" w:rsidRDefault="006C698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6C6988" w:rsidRPr="001B1C53" w14:paraId="7C43032D" w14:textId="77777777" w:rsidTr="0073298F">
        <w:trPr>
          <w:trHeight w:val="274"/>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5609D0AF" w14:textId="7777777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2036" w:type="dxa"/>
            <w:tcBorders>
              <w:top w:val="single" w:sz="4" w:space="0" w:color="auto"/>
              <w:left w:val="nil"/>
              <w:bottom w:val="single" w:sz="4" w:space="0" w:color="auto"/>
              <w:right w:val="single" w:sz="4" w:space="0" w:color="auto"/>
            </w:tcBorders>
            <w:vAlign w:val="center"/>
            <w:hideMark/>
          </w:tcPr>
          <w:p w14:paraId="5197ABBB" w14:textId="7777777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326" w:type="dxa"/>
            <w:tcBorders>
              <w:top w:val="single" w:sz="4" w:space="0" w:color="auto"/>
              <w:left w:val="nil"/>
              <w:bottom w:val="single" w:sz="4" w:space="0" w:color="auto"/>
              <w:right w:val="single" w:sz="4" w:space="0" w:color="auto"/>
            </w:tcBorders>
            <w:vAlign w:val="center"/>
            <w:hideMark/>
          </w:tcPr>
          <w:p w14:paraId="42A3FCD3" w14:textId="2FF3554F"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min. 27</w:t>
            </w:r>
          </w:p>
        </w:tc>
        <w:tc>
          <w:tcPr>
            <w:tcW w:w="4065" w:type="dxa"/>
            <w:tcBorders>
              <w:top w:val="single" w:sz="4" w:space="0" w:color="auto"/>
              <w:left w:val="nil"/>
              <w:bottom w:val="single" w:sz="4" w:space="0" w:color="auto"/>
              <w:right w:val="single" w:sz="4" w:space="0" w:color="auto"/>
            </w:tcBorders>
            <w:vAlign w:val="center"/>
            <w:hideMark/>
          </w:tcPr>
          <w:p w14:paraId="282706F7" w14:textId="5EBDCD9C"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má tento terestrický druh potvrdený výskyt na vlhkých miestach, brehoch potokov, okrajoch mokradí, prameňov, rašelinísk, mokrých vápencových brál. Potrebný je cielený intenzívny monitoring druhu</w:t>
            </w:r>
          </w:p>
        </w:tc>
      </w:tr>
      <w:tr w:rsidR="006C6988" w:rsidRPr="001B1C53" w14:paraId="6D043E0D" w14:textId="77777777" w:rsidTr="0073298F">
        <w:trPr>
          <w:trHeight w:val="930"/>
          <w:jc w:val="center"/>
        </w:trPr>
        <w:tc>
          <w:tcPr>
            <w:tcW w:w="1787" w:type="dxa"/>
            <w:tcBorders>
              <w:top w:val="nil"/>
              <w:left w:val="single" w:sz="4" w:space="0" w:color="auto"/>
              <w:bottom w:val="single" w:sz="4" w:space="0" w:color="auto"/>
              <w:right w:val="single" w:sz="4" w:space="0" w:color="auto"/>
            </w:tcBorders>
            <w:vAlign w:val="center"/>
            <w:hideMark/>
          </w:tcPr>
          <w:p w14:paraId="31DDC032" w14:textId="7777777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2036" w:type="dxa"/>
            <w:tcBorders>
              <w:top w:val="nil"/>
              <w:left w:val="nil"/>
              <w:bottom w:val="single" w:sz="4" w:space="0" w:color="auto"/>
              <w:right w:val="single" w:sz="4" w:space="0" w:color="auto"/>
            </w:tcBorders>
            <w:vAlign w:val="center"/>
            <w:hideMark/>
          </w:tcPr>
          <w:p w14:paraId="232318E8" w14:textId="7777777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326" w:type="dxa"/>
            <w:tcBorders>
              <w:top w:val="nil"/>
              <w:left w:val="nil"/>
              <w:bottom w:val="single" w:sz="4" w:space="0" w:color="auto"/>
              <w:right w:val="single" w:sz="4" w:space="0" w:color="auto"/>
            </w:tcBorders>
            <w:vAlign w:val="center"/>
          </w:tcPr>
          <w:p w14:paraId="147F2E7C" w14:textId="2A32DDC0"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72691E" w:rsidRPr="001B1C53">
              <w:rPr>
                <w:rFonts w:ascii="Calibri Light" w:hAnsi="Calibri Light" w:cs="Calibri Light"/>
                <w:sz w:val="20"/>
                <w:szCs w:val="20"/>
              </w:rPr>
              <w:t>5</w:t>
            </w:r>
            <w:r w:rsidRPr="001B1C53">
              <w:rPr>
                <w:rFonts w:ascii="Calibri Light" w:hAnsi="Calibri Light" w:cs="Calibri Light"/>
                <w:sz w:val="20"/>
                <w:szCs w:val="20"/>
              </w:rPr>
              <w:t xml:space="preserve">,00 </w:t>
            </w:r>
          </w:p>
        </w:tc>
        <w:tc>
          <w:tcPr>
            <w:tcW w:w="4065" w:type="dxa"/>
            <w:tcBorders>
              <w:top w:val="nil"/>
              <w:left w:val="nil"/>
              <w:bottom w:val="single" w:sz="4" w:space="0" w:color="auto"/>
              <w:right w:val="single" w:sz="4" w:space="0" w:color="auto"/>
            </w:tcBorders>
            <w:vAlign w:val="center"/>
            <w:hideMark/>
          </w:tcPr>
          <w:p w14:paraId="6E271958" w14:textId="13B4322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vápencové bralá </w:t>
            </w:r>
          </w:p>
        </w:tc>
      </w:tr>
      <w:tr w:rsidR="006C6988" w:rsidRPr="001B1C53" w14:paraId="233B123D" w14:textId="77777777" w:rsidTr="0073298F">
        <w:trPr>
          <w:trHeight w:val="930"/>
          <w:jc w:val="center"/>
        </w:trPr>
        <w:tc>
          <w:tcPr>
            <w:tcW w:w="1787" w:type="dxa"/>
            <w:tcBorders>
              <w:top w:val="nil"/>
              <w:left w:val="single" w:sz="4" w:space="0" w:color="auto"/>
              <w:bottom w:val="single" w:sz="4" w:space="0" w:color="auto"/>
              <w:right w:val="single" w:sz="4" w:space="0" w:color="auto"/>
            </w:tcBorders>
            <w:vAlign w:val="center"/>
            <w:hideMark/>
          </w:tcPr>
          <w:p w14:paraId="56CD66F1" w14:textId="0EE546D7"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2036" w:type="dxa"/>
            <w:tcBorders>
              <w:top w:val="nil"/>
              <w:left w:val="nil"/>
              <w:bottom w:val="single" w:sz="4" w:space="0" w:color="auto"/>
              <w:right w:val="single" w:sz="4" w:space="0" w:color="auto"/>
            </w:tcBorders>
            <w:vAlign w:val="center"/>
          </w:tcPr>
          <w:p w14:paraId="20F30CE3" w14:textId="04D47F7C" w:rsidR="0072691E" w:rsidRPr="001B1C53" w:rsidRDefault="001C4B13" w:rsidP="001B1C53">
            <w:pPr>
              <w:jc w:val="both"/>
              <w:rPr>
                <w:rFonts w:ascii="Calibri Light" w:hAnsi="Calibri Light" w:cs="Calibri Light"/>
                <w:sz w:val="20"/>
                <w:szCs w:val="20"/>
              </w:rPr>
            </w:pPr>
            <w:r w:rsidRPr="001B1C53">
              <w:rPr>
                <w:rFonts w:ascii="Calibri Light" w:hAnsi="Calibri Light" w:cs="Calibri Light"/>
                <w:sz w:val="20"/>
                <w:szCs w:val="20"/>
              </w:rPr>
              <w:t>m</w:t>
            </w:r>
            <w:r w:rsidR="0072691E" w:rsidRPr="001B1C53">
              <w:rPr>
                <w:rFonts w:ascii="Calibri Light" w:hAnsi="Calibri Light" w:cs="Calibri Light"/>
                <w:sz w:val="20"/>
                <w:szCs w:val="20"/>
              </w:rPr>
              <w:t>anažmentové opatrenia</w:t>
            </w:r>
            <w:r w:rsidRPr="001B1C53">
              <w:rPr>
                <w:rFonts w:ascii="Calibri Light" w:hAnsi="Calibri Light" w:cs="Calibri Light"/>
                <w:sz w:val="20"/>
                <w:szCs w:val="20"/>
              </w:rPr>
              <w:t xml:space="preserve"> - </w:t>
            </w:r>
            <w:r w:rsidR="0072691E" w:rsidRPr="001B1C53">
              <w:rPr>
                <w:rFonts w:ascii="Calibri Light" w:hAnsi="Calibri Light" w:cs="Calibri Light"/>
                <w:sz w:val="20"/>
                <w:szCs w:val="20"/>
              </w:rPr>
              <w:t>pasenie</w:t>
            </w:r>
          </w:p>
        </w:tc>
        <w:tc>
          <w:tcPr>
            <w:tcW w:w="1326" w:type="dxa"/>
            <w:tcBorders>
              <w:top w:val="nil"/>
              <w:left w:val="nil"/>
              <w:bottom w:val="single" w:sz="4" w:space="0" w:color="auto"/>
              <w:right w:val="single" w:sz="4" w:space="0" w:color="auto"/>
            </w:tcBorders>
            <w:vAlign w:val="center"/>
          </w:tcPr>
          <w:p w14:paraId="27421212" w14:textId="798DB6D6" w:rsidR="006C6988" w:rsidRPr="001B1C53" w:rsidRDefault="0072691E"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065" w:type="dxa"/>
            <w:tcBorders>
              <w:top w:val="nil"/>
              <w:left w:val="nil"/>
              <w:bottom w:val="single" w:sz="4" w:space="0" w:color="auto"/>
              <w:right w:val="single" w:sz="4" w:space="0" w:color="auto"/>
            </w:tcBorders>
            <w:vAlign w:val="bottom"/>
            <w:hideMark/>
          </w:tcPr>
          <w:p w14:paraId="2CBBF975" w14:textId="16EFAB0B" w:rsidR="006C6988" w:rsidRPr="001B1C53" w:rsidRDefault="006C6988"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prítomnosti vhodného </w:t>
            </w:r>
            <w:r w:rsidR="0072691E" w:rsidRPr="001B1C53">
              <w:rPr>
                <w:rFonts w:ascii="Calibri Light" w:hAnsi="Calibri Light" w:cs="Calibri Light"/>
                <w:sz w:val="20"/>
                <w:szCs w:val="20"/>
              </w:rPr>
              <w:t>manažmentu na</w:t>
            </w:r>
            <w:r w:rsidRPr="001B1C53">
              <w:rPr>
                <w:rFonts w:ascii="Calibri Light" w:hAnsi="Calibri Light" w:cs="Calibri Light"/>
                <w:sz w:val="20"/>
                <w:szCs w:val="20"/>
              </w:rPr>
              <w:t xml:space="preserve"> ploche biotopu (mokradí, prameňov, rašelinísk, mokrých vápencových brál) </w:t>
            </w:r>
            <w:r w:rsidR="0072691E" w:rsidRPr="001B1C53">
              <w:rPr>
                <w:rFonts w:ascii="Calibri Light" w:hAnsi="Calibri Light" w:cs="Calibri Light"/>
                <w:sz w:val="20"/>
                <w:szCs w:val="20"/>
              </w:rPr>
              <w:t xml:space="preserve"> zahŕňajúci </w:t>
            </w:r>
            <w:r w:rsidR="001C4B13" w:rsidRPr="001B1C53">
              <w:rPr>
                <w:rFonts w:ascii="Calibri Light" w:hAnsi="Calibri Light" w:cs="Calibri Light"/>
                <w:sz w:val="20"/>
                <w:szCs w:val="20"/>
              </w:rPr>
              <w:t>o</w:t>
            </w:r>
            <w:r w:rsidR="0072691E" w:rsidRPr="001B1C53">
              <w:rPr>
                <w:rFonts w:ascii="Calibri Light" w:hAnsi="Calibri Light" w:cs="Calibri Light"/>
                <w:sz w:val="20"/>
                <w:szCs w:val="20"/>
              </w:rPr>
              <w:t xml:space="preserve">chranu hydrologického režimu, zachovanie mikroklímy a substrátu, </w:t>
            </w:r>
            <w:r w:rsidR="001C4B13" w:rsidRPr="001B1C53">
              <w:rPr>
                <w:rFonts w:ascii="Calibri Light" w:hAnsi="Calibri Light" w:cs="Calibri Light"/>
                <w:sz w:val="20"/>
                <w:szCs w:val="20"/>
              </w:rPr>
              <w:t>o</w:t>
            </w:r>
            <w:r w:rsidR="0072691E" w:rsidRPr="001B1C53">
              <w:rPr>
                <w:rFonts w:ascii="Calibri Light" w:hAnsi="Calibri Light" w:cs="Calibri Light"/>
                <w:sz w:val="20"/>
                <w:szCs w:val="20"/>
              </w:rPr>
              <w:t>bmedzenie antropogénneho tlaku – regulácia návštevnosti</w:t>
            </w:r>
            <w:r w:rsidR="001C4B13" w:rsidRPr="001B1C53">
              <w:rPr>
                <w:rFonts w:ascii="Calibri Light" w:hAnsi="Calibri Light" w:cs="Calibri Light"/>
                <w:sz w:val="20"/>
                <w:szCs w:val="20"/>
              </w:rPr>
              <w:t>, zabránenie zarastaniu, vysýchaniu, znečisteniu biotopu</w:t>
            </w:r>
            <w:r w:rsidRPr="001B1C53">
              <w:rPr>
                <w:rFonts w:ascii="Calibri Light" w:hAnsi="Calibri Light" w:cs="Calibri Light"/>
                <w:sz w:val="20"/>
                <w:szCs w:val="20"/>
              </w:rPr>
              <w:t>.</w:t>
            </w:r>
          </w:p>
          <w:p w14:paraId="425DCAD5" w14:textId="77777777" w:rsidR="006C6988" w:rsidRPr="001B1C53" w:rsidRDefault="006C6988" w:rsidP="001B1C53">
            <w:pPr>
              <w:jc w:val="both"/>
              <w:rPr>
                <w:rFonts w:ascii="Calibri Light" w:hAnsi="Calibri Light" w:cs="Calibri Light"/>
                <w:sz w:val="20"/>
                <w:szCs w:val="20"/>
              </w:rPr>
            </w:pPr>
          </w:p>
        </w:tc>
      </w:tr>
    </w:tbl>
    <w:p w14:paraId="5DEFD35A" w14:textId="77777777" w:rsidR="006C6988" w:rsidRPr="001B1C53" w:rsidRDefault="006C6988" w:rsidP="001B1C53">
      <w:pPr>
        <w:pStyle w:val="Zkladntext"/>
        <w:widowControl w:val="0"/>
        <w:jc w:val="both"/>
        <w:rPr>
          <w:rFonts w:ascii="Calibri Light" w:hAnsi="Calibri Light" w:cs="Calibri Light"/>
          <w:b w:val="0"/>
          <w:sz w:val="20"/>
          <w:szCs w:val="20"/>
        </w:rPr>
      </w:pPr>
    </w:p>
    <w:p w14:paraId="652335CE" w14:textId="77777777" w:rsidR="001B1C53" w:rsidRDefault="001B1C53" w:rsidP="001B1C53">
      <w:pPr>
        <w:pStyle w:val="Zkladntext"/>
        <w:widowControl w:val="0"/>
        <w:jc w:val="both"/>
        <w:rPr>
          <w:rFonts w:ascii="Calibri Light" w:hAnsi="Calibri Light" w:cs="Calibri Light"/>
          <w:b w:val="0"/>
        </w:rPr>
      </w:pPr>
    </w:p>
    <w:p w14:paraId="4FBCF0C2" w14:textId="402EF96A" w:rsidR="00782633" w:rsidRPr="001B1C53" w:rsidRDefault="00782633"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Pr="001B1C53">
        <w:rPr>
          <w:rFonts w:ascii="Calibri Light" w:hAnsi="Calibri Light" w:cs="Calibri Light"/>
          <w:color w:val="000000"/>
        </w:rPr>
        <w:t>jamkatec veľký (</w:t>
      </w:r>
      <w:bookmarkStart w:id="2" w:name="_Hlk204327577"/>
      <w:r w:rsidRPr="001B1C53">
        <w:rPr>
          <w:rFonts w:ascii="Calibri Light" w:hAnsi="Calibri Light" w:cs="Calibri Light"/>
          <w:i/>
          <w:color w:val="000000"/>
        </w:rPr>
        <w:t>Ricasolia amplissima</w:t>
      </w:r>
      <w:r w:rsidRPr="001B1C53">
        <w:rPr>
          <w:rFonts w:ascii="Calibri Light" w:hAnsi="Calibri Light" w:cs="Calibri Light"/>
          <w:color w:val="000000"/>
        </w:rPr>
        <w:t xml:space="preserve">, syn. </w:t>
      </w:r>
      <w:r w:rsidRPr="001B1C53">
        <w:rPr>
          <w:rFonts w:ascii="Calibri Light" w:hAnsi="Calibri Light" w:cs="Calibri Light"/>
          <w:i/>
          <w:color w:val="000000"/>
        </w:rPr>
        <w:t>Lobaria amplissima</w:t>
      </w:r>
      <w:bookmarkEnd w:id="2"/>
      <w:r w:rsidRPr="001B1C53">
        <w:rPr>
          <w:rFonts w:ascii="Calibri Light" w:hAnsi="Calibri Light" w:cs="Calibri Light"/>
          <w:color w:val="00000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782633" w:rsidRPr="001B1C53" w14:paraId="0008B31B" w14:textId="77777777" w:rsidTr="00AA2761">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1E6D3319" w14:textId="77777777" w:rsidR="00782633" w:rsidRPr="001B1C53" w:rsidRDefault="00782633"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5E4E053F" w14:textId="77777777" w:rsidR="00782633" w:rsidRPr="001B1C53" w:rsidRDefault="00782633"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722C2072" w14:textId="77777777" w:rsidR="00782633" w:rsidRPr="001B1C53" w:rsidRDefault="00782633"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21E59819" w14:textId="77777777" w:rsidR="00782633" w:rsidRPr="001B1C53" w:rsidRDefault="00782633"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782633" w:rsidRPr="001B1C53" w14:paraId="226DF2D4" w14:textId="77777777" w:rsidTr="00AA2761">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68CBB2E0"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699A31B0"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na </w:t>
            </w:r>
            <w:r w:rsidRPr="001B1C53">
              <w:rPr>
                <w:rFonts w:ascii="Calibri Light" w:hAnsi="Calibri Light" w:cs="Calibri Light"/>
                <w:i/>
                <w:iCs/>
                <w:sz w:val="20"/>
                <w:szCs w:val="20"/>
              </w:rPr>
              <w:t>Fagus sylvatica</w:t>
            </w:r>
            <w:r w:rsidRPr="001B1C53">
              <w:rPr>
                <w:rFonts w:ascii="Calibri Light" w:hAnsi="Calibri Light" w:cs="Calibri Light"/>
                <w:sz w:val="20"/>
                <w:szCs w:val="20"/>
              </w:rPr>
              <w:t xml:space="preserve">, </w:t>
            </w:r>
            <w:r w:rsidRPr="001B1C53">
              <w:rPr>
                <w:rFonts w:ascii="Calibri Light" w:hAnsi="Calibri Light" w:cs="Calibri Light"/>
                <w:i/>
                <w:iCs/>
                <w:sz w:val="20"/>
                <w:szCs w:val="20"/>
              </w:rPr>
              <w:t>Acer pseudoplatanus</w:t>
            </w:r>
          </w:p>
        </w:tc>
        <w:tc>
          <w:tcPr>
            <w:tcW w:w="1660" w:type="dxa"/>
            <w:tcBorders>
              <w:top w:val="single" w:sz="4" w:space="0" w:color="auto"/>
              <w:left w:val="nil"/>
              <w:bottom w:val="single" w:sz="4" w:space="0" w:color="auto"/>
              <w:right w:val="single" w:sz="4" w:space="0" w:color="auto"/>
            </w:tcBorders>
            <w:vAlign w:val="center"/>
            <w:hideMark/>
          </w:tcPr>
          <w:p w14:paraId="5B710D25" w14:textId="556519E2"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780638" w:rsidRPr="001B1C53">
              <w:rPr>
                <w:rFonts w:ascii="Calibri Light" w:hAnsi="Calibri Light" w:cs="Calibri Light"/>
                <w:sz w:val="20"/>
                <w:szCs w:val="20"/>
              </w:rPr>
              <w:t>6</w:t>
            </w:r>
          </w:p>
        </w:tc>
        <w:tc>
          <w:tcPr>
            <w:tcW w:w="4037" w:type="dxa"/>
            <w:tcBorders>
              <w:top w:val="single" w:sz="4" w:space="0" w:color="auto"/>
              <w:left w:val="nil"/>
              <w:bottom w:val="single" w:sz="4" w:space="0" w:color="auto"/>
              <w:right w:val="single" w:sz="4" w:space="0" w:color="auto"/>
            </w:tcBorders>
            <w:vAlign w:val="center"/>
            <w:hideMark/>
          </w:tcPr>
          <w:p w14:paraId="1B1226FA"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viacerých lokalitách </w:t>
            </w:r>
          </w:p>
        </w:tc>
      </w:tr>
      <w:tr w:rsidR="00782633" w:rsidRPr="001B1C53" w14:paraId="71E9E4A2" w14:textId="77777777" w:rsidTr="00AA2761">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58DF3C64"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071CB042"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72A284FA" w14:textId="179E96A7" w:rsidR="00782633" w:rsidRPr="001B1C53" w:rsidRDefault="00780638" w:rsidP="001B1C53">
            <w:pPr>
              <w:jc w:val="both"/>
              <w:rPr>
                <w:rFonts w:ascii="Calibri Light" w:hAnsi="Calibri Light" w:cs="Calibri Light"/>
                <w:sz w:val="20"/>
                <w:szCs w:val="20"/>
              </w:rPr>
            </w:pPr>
            <w:r w:rsidRPr="001B1C53">
              <w:rPr>
                <w:rFonts w:ascii="Calibri Light" w:hAnsi="Calibri Light" w:cs="Calibri Light"/>
                <w:sz w:val="20"/>
                <w:szCs w:val="20"/>
              </w:rPr>
              <w:t>2</w:t>
            </w:r>
            <w:r w:rsidR="00782633" w:rsidRPr="001B1C53">
              <w:rPr>
                <w:rFonts w:ascii="Calibri Light" w:hAnsi="Calibri Light" w:cs="Calibri Light"/>
                <w:sz w:val="20"/>
                <w:szCs w:val="20"/>
              </w:rPr>
              <w:t xml:space="preserve">,01 </w:t>
            </w:r>
          </w:p>
        </w:tc>
        <w:tc>
          <w:tcPr>
            <w:tcW w:w="4037" w:type="dxa"/>
            <w:tcBorders>
              <w:top w:val="nil"/>
              <w:left w:val="nil"/>
              <w:bottom w:val="single" w:sz="4" w:space="0" w:color="auto"/>
              <w:right w:val="single" w:sz="4" w:space="0" w:color="auto"/>
            </w:tcBorders>
            <w:vAlign w:val="center"/>
            <w:hideMark/>
          </w:tcPr>
          <w:p w14:paraId="5FD46314" w14:textId="4A04174C" w:rsidR="00782633" w:rsidRPr="001B1C53" w:rsidRDefault="00780638" w:rsidP="001B1C53">
            <w:pPr>
              <w:jc w:val="both"/>
              <w:rPr>
                <w:rFonts w:ascii="Calibri Light" w:hAnsi="Calibri Light" w:cs="Calibri Light"/>
                <w:sz w:val="20"/>
                <w:szCs w:val="20"/>
              </w:rPr>
            </w:pPr>
            <w:r w:rsidRPr="001B1C53">
              <w:rPr>
                <w:rFonts w:ascii="Calibri Light" w:hAnsi="Calibri Light" w:cs="Calibri Light"/>
                <w:sz w:val="20"/>
                <w:szCs w:val="20"/>
              </w:rPr>
              <w:t xml:space="preserve">Ak sa má zachovať mikroklíma a vlhkosť </w:t>
            </w:r>
            <w:r w:rsidR="00782633" w:rsidRPr="001B1C53">
              <w:rPr>
                <w:rFonts w:ascii="Calibri Light" w:hAnsi="Calibri Light" w:cs="Calibri Light"/>
                <w:sz w:val="20"/>
                <w:szCs w:val="20"/>
              </w:rPr>
              <w:t>a preto je údaj o výskyte viazaný na konkrétne ekotopy</w:t>
            </w:r>
          </w:p>
        </w:tc>
      </w:tr>
      <w:tr w:rsidR="00782633" w:rsidRPr="001B1C53" w14:paraId="22FAF535" w14:textId="77777777" w:rsidTr="0046106C">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34F50A0C" w14:textId="1EF87FA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378F371E"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center"/>
            <w:hideMark/>
          </w:tcPr>
          <w:p w14:paraId="0C423BB0" w14:textId="77777777" w:rsidR="00782633" w:rsidRPr="001B1C53" w:rsidRDefault="00782633"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63F894D8" w14:textId="15461555" w:rsidR="00782633" w:rsidRPr="001B1C53" w:rsidRDefault="00780638"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živé kmene </w:t>
            </w:r>
            <w:r w:rsidRPr="001B1C53">
              <w:rPr>
                <w:rFonts w:ascii="Calibri Light" w:hAnsi="Calibri Light" w:cs="Calibri Light"/>
                <w:i/>
                <w:iCs/>
                <w:sz w:val="20"/>
                <w:szCs w:val="20"/>
              </w:rPr>
              <w:t>Fagus sylvatica, Acer pseudoplatanus</w:t>
            </w:r>
            <w:r w:rsidRPr="001B1C53">
              <w:rPr>
                <w:rFonts w:ascii="Calibri Light" w:hAnsi="Calibri Light" w:cs="Calibri Light"/>
                <w:sz w:val="20"/>
                <w:szCs w:val="20"/>
              </w:rPr>
              <w:t xml:space="preserve">  </w:t>
            </w:r>
            <w:r w:rsidR="00782633" w:rsidRPr="001B1C53">
              <w:rPr>
                <w:rFonts w:ascii="Calibri Light" w:hAnsi="Calibri Light" w:cs="Calibri Light"/>
                <w:sz w:val="20"/>
                <w:szCs w:val="20"/>
              </w:rPr>
              <w:t xml:space="preserve">Zabezpečenie prítomnosti  </w:t>
            </w:r>
            <w:r w:rsidR="00782633" w:rsidRPr="001B1C53">
              <w:rPr>
                <w:rFonts w:ascii="Calibri Light" w:hAnsi="Calibri Light" w:cs="Calibri Light"/>
                <w:i/>
                <w:iCs/>
                <w:sz w:val="20"/>
                <w:szCs w:val="20"/>
              </w:rPr>
              <w:t>Fagus sylvatica, Acer pseudoplatanus</w:t>
            </w:r>
            <w:r w:rsidR="00782633" w:rsidRPr="001B1C53">
              <w:rPr>
                <w:rFonts w:ascii="Calibri Light" w:hAnsi="Calibri Light" w:cs="Calibri Light"/>
                <w:sz w:val="20"/>
                <w:szCs w:val="20"/>
              </w:rPr>
              <w:t xml:space="preserve">  na ploche biotopu v danom objeme.</w:t>
            </w:r>
          </w:p>
          <w:p w14:paraId="52730E5D" w14:textId="77777777" w:rsidR="00782633" w:rsidRPr="001B1C53" w:rsidRDefault="00782633" w:rsidP="001B1C53">
            <w:pPr>
              <w:jc w:val="both"/>
              <w:rPr>
                <w:rFonts w:ascii="Calibri Light" w:hAnsi="Calibri Light" w:cs="Calibri Light"/>
                <w:sz w:val="20"/>
                <w:szCs w:val="20"/>
              </w:rPr>
            </w:pPr>
          </w:p>
        </w:tc>
      </w:tr>
    </w:tbl>
    <w:p w14:paraId="3863035A" w14:textId="77777777" w:rsidR="00782633" w:rsidRPr="001B1C53" w:rsidRDefault="00782633" w:rsidP="001B1C53">
      <w:pPr>
        <w:pStyle w:val="Zkladntext"/>
        <w:widowControl w:val="0"/>
        <w:jc w:val="both"/>
        <w:rPr>
          <w:rFonts w:ascii="Calibri Light" w:hAnsi="Calibri Light" w:cs="Calibri Light"/>
          <w:b w:val="0"/>
          <w:sz w:val="20"/>
          <w:szCs w:val="20"/>
        </w:rPr>
      </w:pPr>
    </w:p>
    <w:p w14:paraId="4D225464" w14:textId="2353C955" w:rsidR="005E26D8" w:rsidRPr="001B1C53" w:rsidRDefault="005E26D8" w:rsidP="001B1C53">
      <w:pPr>
        <w:pStyle w:val="Zkladntext"/>
        <w:widowControl w:val="0"/>
        <w:jc w:val="both"/>
        <w:rPr>
          <w:rFonts w:ascii="Calibri Light" w:hAnsi="Calibri Light" w:cs="Calibri Light"/>
        </w:rPr>
      </w:pPr>
      <w:r w:rsidRPr="001B1C53">
        <w:rPr>
          <w:rFonts w:ascii="Calibri Light" w:hAnsi="Calibri Light" w:cs="Calibri Light"/>
          <w:b w:val="0"/>
        </w:rPr>
        <w:t>Zachovanie</w:t>
      </w:r>
      <w:r w:rsidR="001B1C53">
        <w:rPr>
          <w:rFonts w:ascii="Calibri Light" w:hAnsi="Calibri Light" w:cs="Calibri Light"/>
          <w:b w:val="0"/>
        </w:rPr>
        <w:t xml:space="preserve"> s</w:t>
      </w:r>
      <w:r w:rsidRPr="001B1C53">
        <w:rPr>
          <w:rFonts w:ascii="Calibri Light" w:hAnsi="Calibri Light" w:cs="Calibri Light"/>
          <w:b w:val="0"/>
        </w:rPr>
        <w:t xml:space="preserve">tavu druhu </w:t>
      </w:r>
      <w:r w:rsidRPr="001B1C53">
        <w:rPr>
          <w:rFonts w:ascii="Calibri Light" w:hAnsi="Calibri Light" w:cs="Calibri Light"/>
          <w:bCs w:val="0"/>
        </w:rPr>
        <w:t>jamkatec  pľúcny (</w:t>
      </w:r>
      <w:r w:rsidRPr="001B1C53">
        <w:rPr>
          <w:rFonts w:ascii="Calibri Light" w:hAnsi="Calibri Light" w:cs="Calibri Light"/>
          <w:bCs w:val="0"/>
          <w:i/>
          <w:iCs/>
        </w:rPr>
        <w:t>Lobaria  pulmonaria</w:t>
      </w:r>
      <w:r w:rsidRPr="001B1C53">
        <w:rPr>
          <w:rFonts w:ascii="Calibri Light" w:hAnsi="Calibri Light" w:cs="Calibri Light"/>
          <w:bCs w:val="0"/>
        </w:rPr>
        <w:t>)</w:t>
      </w:r>
      <w:r w:rsidRPr="001B1C53">
        <w:rPr>
          <w:rFonts w:ascii="Calibri Light" w:hAnsi="Calibri Light" w:cs="Calibri Light"/>
          <w:b w:val="0"/>
        </w:rPr>
        <w:t xml:space="preserve"> 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7"/>
        <w:gridCol w:w="1751"/>
        <w:gridCol w:w="1649"/>
        <w:gridCol w:w="3997"/>
      </w:tblGrid>
      <w:tr w:rsidR="005E26D8" w:rsidRPr="001B1C53" w14:paraId="07A38B0E" w14:textId="77777777" w:rsidTr="005F4D4F">
        <w:trPr>
          <w:trHeight w:val="355"/>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390C6CE6" w14:textId="77777777" w:rsidR="005E26D8" w:rsidRPr="001B1C53" w:rsidRDefault="005E26D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751" w:type="dxa"/>
            <w:tcBorders>
              <w:top w:val="single" w:sz="4" w:space="0" w:color="auto"/>
              <w:left w:val="nil"/>
              <w:bottom w:val="single" w:sz="4" w:space="0" w:color="auto"/>
              <w:right w:val="single" w:sz="4" w:space="0" w:color="auto"/>
            </w:tcBorders>
            <w:vAlign w:val="center"/>
            <w:hideMark/>
          </w:tcPr>
          <w:p w14:paraId="2CBA94F7" w14:textId="77777777" w:rsidR="005E26D8" w:rsidRPr="001B1C53" w:rsidRDefault="005E26D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49" w:type="dxa"/>
            <w:tcBorders>
              <w:top w:val="single" w:sz="4" w:space="0" w:color="auto"/>
              <w:left w:val="nil"/>
              <w:bottom w:val="single" w:sz="4" w:space="0" w:color="auto"/>
              <w:right w:val="single" w:sz="4" w:space="0" w:color="auto"/>
            </w:tcBorders>
            <w:vAlign w:val="center"/>
            <w:hideMark/>
          </w:tcPr>
          <w:p w14:paraId="0CF1804E" w14:textId="77777777" w:rsidR="005E26D8" w:rsidRPr="001B1C53" w:rsidRDefault="005E26D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3997" w:type="dxa"/>
            <w:tcBorders>
              <w:top w:val="single" w:sz="4" w:space="0" w:color="auto"/>
              <w:left w:val="nil"/>
              <w:bottom w:val="single" w:sz="4" w:space="0" w:color="auto"/>
              <w:right w:val="single" w:sz="4" w:space="0" w:color="auto"/>
            </w:tcBorders>
            <w:vAlign w:val="center"/>
            <w:hideMark/>
          </w:tcPr>
          <w:p w14:paraId="27D3E922" w14:textId="77777777" w:rsidR="005E26D8" w:rsidRPr="001B1C53" w:rsidRDefault="005E26D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5E26D8" w:rsidRPr="001B1C53" w14:paraId="766E9286" w14:textId="77777777" w:rsidTr="005F4D4F">
        <w:trPr>
          <w:trHeight w:val="274"/>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281A596D" w14:textId="77777777"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751" w:type="dxa"/>
            <w:tcBorders>
              <w:top w:val="single" w:sz="4" w:space="0" w:color="auto"/>
              <w:left w:val="nil"/>
              <w:bottom w:val="single" w:sz="4" w:space="0" w:color="auto"/>
              <w:right w:val="single" w:sz="4" w:space="0" w:color="auto"/>
            </w:tcBorders>
            <w:vAlign w:val="center"/>
            <w:hideMark/>
          </w:tcPr>
          <w:p w14:paraId="15E56D10" w14:textId="266FF19B"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w:t>
            </w:r>
            <w:r w:rsidRPr="001B1C53">
              <w:rPr>
                <w:rFonts w:ascii="Calibri Light" w:hAnsi="Calibri Light" w:cs="Calibri Light"/>
                <w:sz w:val="20"/>
                <w:szCs w:val="20"/>
              </w:rPr>
              <w:lastRenderedPageBreak/>
              <w:t xml:space="preserve">na </w:t>
            </w:r>
            <w:r w:rsidR="00D7416C" w:rsidRPr="001B1C53">
              <w:rPr>
                <w:rFonts w:ascii="Calibri Light" w:hAnsi="Calibri Light" w:cs="Calibri Light"/>
                <w:sz w:val="20"/>
                <w:szCs w:val="20"/>
              </w:rPr>
              <w:t>drevinách</w:t>
            </w:r>
            <w:r w:rsidR="00290D65" w:rsidRPr="001B1C53">
              <w:rPr>
                <w:rFonts w:ascii="Calibri Light" w:hAnsi="Calibri Light" w:cs="Calibri Light"/>
                <w:sz w:val="20"/>
                <w:szCs w:val="20"/>
              </w:rPr>
              <w:t xml:space="preserve"> buk lesný (</w:t>
            </w:r>
            <w:r w:rsidRPr="001B1C53">
              <w:rPr>
                <w:rFonts w:ascii="Calibri Light" w:hAnsi="Calibri Light" w:cs="Calibri Light"/>
                <w:i/>
                <w:iCs/>
                <w:sz w:val="20"/>
                <w:szCs w:val="20"/>
              </w:rPr>
              <w:t>Fagus sylvatica</w:t>
            </w:r>
            <w:r w:rsidR="00290D65" w:rsidRPr="001B1C53">
              <w:rPr>
                <w:rFonts w:ascii="Calibri Light" w:hAnsi="Calibri Light" w:cs="Calibri Light"/>
                <w:sz w:val="20"/>
                <w:szCs w:val="20"/>
              </w:rPr>
              <w:t>)</w:t>
            </w:r>
            <w:r w:rsidRPr="001B1C53">
              <w:rPr>
                <w:rFonts w:ascii="Calibri Light" w:hAnsi="Calibri Light" w:cs="Calibri Light"/>
                <w:sz w:val="20"/>
                <w:szCs w:val="20"/>
              </w:rPr>
              <w:t xml:space="preserve">, </w:t>
            </w:r>
            <w:r w:rsidR="00290D65" w:rsidRPr="001B1C53">
              <w:rPr>
                <w:rFonts w:ascii="Calibri Light" w:hAnsi="Calibri Light" w:cs="Calibri Light"/>
                <w:sz w:val="20"/>
                <w:szCs w:val="20"/>
              </w:rPr>
              <w:t>javor horský (</w:t>
            </w:r>
            <w:r w:rsidRPr="001B1C53">
              <w:rPr>
                <w:rFonts w:ascii="Calibri Light" w:hAnsi="Calibri Light" w:cs="Calibri Light"/>
                <w:i/>
                <w:iCs/>
                <w:sz w:val="20"/>
                <w:szCs w:val="20"/>
              </w:rPr>
              <w:t>Acer pseudoplatanus</w:t>
            </w:r>
            <w:r w:rsidR="00290D65" w:rsidRPr="001B1C53">
              <w:rPr>
                <w:rFonts w:ascii="Calibri Light" w:hAnsi="Calibri Light" w:cs="Calibri Light"/>
                <w:sz w:val="20"/>
                <w:szCs w:val="20"/>
              </w:rPr>
              <w:t>)</w:t>
            </w:r>
          </w:p>
        </w:tc>
        <w:tc>
          <w:tcPr>
            <w:tcW w:w="1649" w:type="dxa"/>
            <w:tcBorders>
              <w:top w:val="single" w:sz="4" w:space="0" w:color="auto"/>
              <w:left w:val="nil"/>
              <w:bottom w:val="single" w:sz="4" w:space="0" w:color="auto"/>
              <w:right w:val="single" w:sz="4" w:space="0" w:color="auto"/>
            </w:tcBorders>
            <w:vAlign w:val="center"/>
            <w:hideMark/>
          </w:tcPr>
          <w:p w14:paraId="1D95B6B6" w14:textId="387D110E"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 xml:space="preserve">min. </w:t>
            </w:r>
            <w:r w:rsidR="00E844E4" w:rsidRPr="001B1C53">
              <w:rPr>
                <w:rFonts w:ascii="Calibri Light" w:hAnsi="Calibri Light" w:cs="Calibri Light"/>
                <w:sz w:val="20"/>
                <w:szCs w:val="20"/>
              </w:rPr>
              <w:t>7</w:t>
            </w:r>
          </w:p>
        </w:tc>
        <w:tc>
          <w:tcPr>
            <w:tcW w:w="3997" w:type="dxa"/>
            <w:tcBorders>
              <w:top w:val="single" w:sz="4" w:space="0" w:color="auto"/>
              <w:left w:val="nil"/>
              <w:bottom w:val="single" w:sz="4" w:space="0" w:color="auto"/>
              <w:right w:val="single" w:sz="4" w:space="0" w:color="auto"/>
            </w:tcBorders>
            <w:vAlign w:val="center"/>
            <w:hideMark/>
          </w:tcPr>
          <w:p w14:paraId="138F2AED" w14:textId="77777777"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viacerých lokalitách </w:t>
            </w:r>
          </w:p>
        </w:tc>
      </w:tr>
      <w:tr w:rsidR="005E26D8" w:rsidRPr="001B1C53" w14:paraId="045631C2" w14:textId="77777777" w:rsidTr="005F4D4F">
        <w:trPr>
          <w:trHeight w:val="930"/>
          <w:jc w:val="center"/>
        </w:trPr>
        <w:tc>
          <w:tcPr>
            <w:tcW w:w="1817" w:type="dxa"/>
            <w:tcBorders>
              <w:top w:val="nil"/>
              <w:left w:val="single" w:sz="4" w:space="0" w:color="auto"/>
              <w:bottom w:val="single" w:sz="4" w:space="0" w:color="auto"/>
              <w:right w:val="single" w:sz="4" w:space="0" w:color="auto"/>
            </w:tcBorders>
            <w:vAlign w:val="center"/>
            <w:hideMark/>
          </w:tcPr>
          <w:p w14:paraId="6D622267" w14:textId="77777777"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751" w:type="dxa"/>
            <w:tcBorders>
              <w:top w:val="nil"/>
              <w:left w:val="nil"/>
              <w:bottom w:val="single" w:sz="4" w:space="0" w:color="auto"/>
              <w:right w:val="single" w:sz="4" w:space="0" w:color="auto"/>
            </w:tcBorders>
            <w:vAlign w:val="center"/>
            <w:hideMark/>
          </w:tcPr>
          <w:p w14:paraId="68CEB5C3" w14:textId="77777777"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49" w:type="dxa"/>
            <w:tcBorders>
              <w:top w:val="nil"/>
              <w:left w:val="nil"/>
              <w:bottom w:val="single" w:sz="4" w:space="0" w:color="auto"/>
              <w:right w:val="single" w:sz="4" w:space="0" w:color="auto"/>
            </w:tcBorders>
            <w:vAlign w:val="center"/>
          </w:tcPr>
          <w:p w14:paraId="5D1FECDA" w14:textId="316F06E8" w:rsidR="005E26D8" w:rsidRPr="001B1C53" w:rsidRDefault="00E844E4" w:rsidP="001B1C53">
            <w:pPr>
              <w:jc w:val="both"/>
              <w:rPr>
                <w:rFonts w:ascii="Calibri Light" w:hAnsi="Calibri Light" w:cs="Calibri Light"/>
                <w:sz w:val="20"/>
                <w:szCs w:val="20"/>
              </w:rPr>
            </w:pPr>
            <w:r w:rsidRPr="001B1C53">
              <w:rPr>
                <w:rFonts w:ascii="Calibri Light" w:hAnsi="Calibri Light" w:cs="Calibri Light"/>
                <w:sz w:val="20"/>
                <w:szCs w:val="20"/>
              </w:rPr>
              <w:t>2,</w:t>
            </w:r>
            <w:r w:rsidR="005E26D8" w:rsidRPr="001B1C53">
              <w:rPr>
                <w:rFonts w:ascii="Calibri Light" w:hAnsi="Calibri Light" w:cs="Calibri Light"/>
                <w:sz w:val="20"/>
                <w:szCs w:val="20"/>
              </w:rPr>
              <w:t xml:space="preserve">01 </w:t>
            </w:r>
          </w:p>
        </w:tc>
        <w:tc>
          <w:tcPr>
            <w:tcW w:w="3997" w:type="dxa"/>
            <w:tcBorders>
              <w:top w:val="nil"/>
              <w:left w:val="nil"/>
              <w:bottom w:val="single" w:sz="4" w:space="0" w:color="auto"/>
              <w:right w:val="single" w:sz="4" w:space="0" w:color="auto"/>
            </w:tcBorders>
            <w:vAlign w:val="center"/>
            <w:hideMark/>
          </w:tcPr>
          <w:p w14:paraId="2CCE606E" w14:textId="371F0E71" w:rsidR="005E26D8" w:rsidRPr="001B1C53" w:rsidRDefault="00E844E4" w:rsidP="001B1C53">
            <w:pPr>
              <w:jc w:val="both"/>
              <w:rPr>
                <w:rFonts w:ascii="Calibri Light" w:hAnsi="Calibri Light" w:cs="Calibri Light"/>
                <w:sz w:val="20"/>
                <w:szCs w:val="20"/>
              </w:rPr>
            </w:pPr>
            <w:r w:rsidRPr="001B1C53">
              <w:rPr>
                <w:rFonts w:ascii="Calibri Light" w:hAnsi="Calibri Light" w:cs="Calibri Light"/>
                <w:sz w:val="20"/>
                <w:szCs w:val="20"/>
              </w:rPr>
              <w:t xml:space="preserve">Ak sa má zachovať mikroklíma a vlhkosť a preto je údaj o výskyte viazaný na konkrétne ekotopy. </w:t>
            </w:r>
          </w:p>
        </w:tc>
      </w:tr>
      <w:tr w:rsidR="005E26D8" w:rsidRPr="001B1C53" w14:paraId="0061A122" w14:textId="77777777" w:rsidTr="0046106C">
        <w:trPr>
          <w:trHeight w:val="930"/>
          <w:jc w:val="center"/>
        </w:trPr>
        <w:tc>
          <w:tcPr>
            <w:tcW w:w="1817" w:type="dxa"/>
            <w:tcBorders>
              <w:top w:val="nil"/>
              <w:left w:val="single" w:sz="4" w:space="0" w:color="auto"/>
              <w:bottom w:val="single" w:sz="4" w:space="0" w:color="auto"/>
              <w:right w:val="single" w:sz="4" w:space="0" w:color="auto"/>
            </w:tcBorders>
            <w:vAlign w:val="center"/>
            <w:hideMark/>
          </w:tcPr>
          <w:p w14:paraId="79BF9220" w14:textId="3DA22651"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751" w:type="dxa"/>
            <w:tcBorders>
              <w:top w:val="nil"/>
              <w:left w:val="nil"/>
              <w:bottom w:val="single" w:sz="4" w:space="0" w:color="auto"/>
              <w:right w:val="single" w:sz="4" w:space="0" w:color="auto"/>
            </w:tcBorders>
            <w:vAlign w:val="center"/>
            <w:hideMark/>
          </w:tcPr>
          <w:p w14:paraId="4555CDBC" w14:textId="77777777"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49" w:type="dxa"/>
            <w:tcBorders>
              <w:top w:val="nil"/>
              <w:left w:val="nil"/>
              <w:bottom w:val="single" w:sz="4" w:space="0" w:color="auto"/>
              <w:right w:val="single" w:sz="4" w:space="0" w:color="auto"/>
            </w:tcBorders>
            <w:vAlign w:val="center"/>
            <w:hideMark/>
          </w:tcPr>
          <w:p w14:paraId="07C285BC" w14:textId="2B2E97D0"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najmenej 1</w:t>
            </w:r>
            <w:r w:rsidR="00931DBB" w:rsidRPr="001B1C53">
              <w:rPr>
                <w:rFonts w:ascii="Calibri Light" w:hAnsi="Calibri Light" w:cs="Calibri Light"/>
                <w:sz w:val="20"/>
                <w:szCs w:val="20"/>
              </w:rPr>
              <w:t>0</w:t>
            </w:r>
            <w:r w:rsidRPr="001B1C53">
              <w:rPr>
                <w:rFonts w:ascii="Calibri Light" w:hAnsi="Calibri Light" w:cs="Calibri Light"/>
                <w:sz w:val="20"/>
                <w:szCs w:val="20"/>
              </w:rPr>
              <w:t xml:space="preserve"> </w:t>
            </w:r>
            <w:r w:rsidR="00931DBB" w:rsidRPr="001B1C53">
              <w:rPr>
                <w:rFonts w:ascii="Calibri Light" w:hAnsi="Calibri Light" w:cs="Calibri Light"/>
                <w:sz w:val="20"/>
                <w:szCs w:val="20"/>
              </w:rPr>
              <w:t>v lesnom poraste</w:t>
            </w:r>
          </w:p>
        </w:tc>
        <w:tc>
          <w:tcPr>
            <w:tcW w:w="3997" w:type="dxa"/>
            <w:tcBorders>
              <w:top w:val="nil"/>
              <w:left w:val="nil"/>
              <w:bottom w:val="single" w:sz="4" w:space="0" w:color="auto"/>
              <w:right w:val="single" w:sz="4" w:space="0" w:color="auto"/>
            </w:tcBorders>
            <w:vAlign w:val="bottom"/>
            <w:hideMark/>
          </w:tcPr>
          <w:p w14:paraId="4C912801" w14:textId="06CA899E" w:rsidR="005E26D8" w:rsidRPr="001B1C53" w:rsidRDefault="005E26D8"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prítomnosti  </w:t>
            </w:r>
            <w:r w:rsidRPr="001B1C53">
              <w:rPr>
                <w:rFonts w:ascii="Calibri Light" w:hAnsi="Calibri Light" w:cs="Calibri Light"/>
                <w:i/>
                <w:iCs/>
                <w:sz w:val="20"/>
                <w:szCs w:val="20"/>
              </w:rPr>
              <w:t>Fagus sylvatica, Acer pseudoplatanus</w:t>
            </w:r>
            <w:r w:rsidRPr="001B1C53">
              <w:rPr>
                <w:rFonts w:ascii="Calibri Light" w:hAnsi="Calibri Light" w:cs="Calibri Light"/>
                <w:sz w:val="20"/>
                <w:szCs w:val="20"/>
              </w:rPr>
              <w:t xml:space="preserve">  na ploche biotopu v danom objeme.</w:t>
            </w:r>
            <w:r w:rsidR="00E844E4" w:rsidRPr="001B1C53">
              <w:rPr>
                <w:rFonts w:ascii="Calibri Light" w:hAnsi="Calibri Light" w:cs="Calibri Light"/>
                <w:sz w:val="20"/>
                <w:szCs w:val="20"/>
              </w:rPr>
              <w:t xml:space="preserve"> Populácia druhu je viazaná na hrubé živé kmene </w:t>
            </w:r>
            <w:r w:rsidR="00E844E4" w:rsidRPr="001B1C53">
              <w:rPr>
                <w:rFonts w:ascii="Calibri Light" w:hAnsi="Calibri Light" w:cs="Calibri Light"/>
                <w:i/>
                <w:iCs/>
                <w:sz w:val="20"/>
                <w:szCs w:val="20"/>
              </w:rPr>
              <w:t>Fagus sylvatica, Acer pseudoplatanus</w:t>
            </w:r>
            <w:r w:rsidR="00E844E4" w:rsidRPr="001B1C53">
              <w:rPr>
                <w:rFonts w:ascii="Calibri Light" w:hAnsi="Calibri Light" w:cs="Calibri Light"/>
                <w:sz w:val="20"/>
                <w:szCs w:val="20"/>
              </w:rPr>
              <w:t xml:space="preserve">  v dolinách s vlhkou mikroklímou a preto je údaj o výskyte viazaný na konkrétne ekotopy</w:t>
            </w:r>
          </w:p>
          <w:p w14:paraId="77B89CBB" w14:textId="77777777" w:rsidR="005E26D8" w:rsidRPr="001B1C53" w:rsidRDefault="005E26D8" w:rsidP="001B1C53">
            <w:pPr>
              <w:jc w:val="both"/>
              <w:rPr>
                <w:rFonts w:ascii="Calibri Light" w:hAnsi="Calibri Light" w:cs="Calibri Light"/>
                <w:sz w:val="20"/>
                <w:szCs w:val="20"/>
              </w:rPr>
            </w:pPr>
          </w:p>
        </w:tc>
      </w:tr>
    </w:tbl>
    <w:p w14:paraId="3617E113" w14:textId="77777777" w:rsidR="005E26D8" w:rsidRPr="001B1C53" w:rsidRDefault="005E26D8" w:rsidP="001B1C53">
      <w:pPr>
        <w:pStyle w:val="Zkladntext"/>
        <w:widowControl w:val="0"/>
        <w:jc w:val="both"/>
        <w:rPr>
          <w:rFonts w:ascii="Calibri Light" w:hAnsi="Calibri Light" w:cs="Calibri Light"/>
          <w:b w:val="0"/>
          <w:sz w:val="20"/>
          <w:szCs w:val="20"/>
        </w:rPr>
      </w:pPr>
    </w:p>
    <w:p w14:paraId="361DC62B" w14:textId="77777777" w:rsidR="00782633" w:rsidRPr="001B1C53" w:rsidRDefault="00782633" w:rsidP="001B1C53">
      <w:pPr>
        <w:pStyle w:val="Zkladntext"/>
        <w:widowControl w:val="0"/>
        <w:jc w:val="both"/>
        <w:rPr>
          <w:rFonts w:ascii="Calibri Light" w:hAnsi="Calibri Light" w:cs="Calibri Light"/>
          <w:b w:val="0"/>
          <w:sz w:val="20"/>
          <w:szCs w:val="20"/>
        </w:rPr>
      </w:pPr>
    </w:p>
    <w:bookmarkEnd w:id="0"/>
    <w:p w14:paraId="3BE7022D" w14:textId="5EC1985C" w:rsidR="006D13DA" w:rsidRPr="001B1C53" w:rsidRDefault="006D13DA"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00C6079A" w:rsidRPr="001B1C53">
        <w:rPr>
          <w:rFonts w:ascii="Calibri Light" w:hAnsi="Calibri Light" w:cs="Calibri Light"/>
          <w:bCs w:val="0"/>
        </w:rPr>
        <w:t>alektória</w:t>
      </w:r>
      <w:r w:rsidRPr="001B1C53">
        <w:rPr>
          <w:rFonts w:ascii="Calibri Light" w:hAnsi="Calibri Light" w:cs="Calibri Light"/>
          <w:bCs w:val="0"/>
        </w:rPr>
        <w:t xml:space="preserve">  </w:t>
      </w:r>
      <w:r w:rsidR="00C6079A" w:rsidRPr="001B1C53">
        <w:rPr>
          <w:rFonts w:ascii="Calibri Light" w:hAnsi="Calibri Light" w:cs="Calibri Light"/>
          <w:bCs w:val="0"/>
        </w:rPr>
        <w:t>rozkonárená</w:t>
      </w:r>
      <w:r w:rsidRPr="001B1C53">
        <w:rPr>
          <w:rFonts w:ascii="Calibri Light" w:hAnsi="Calibri Light" w:cs="Calibri Light"/>
          <w:bCs w:val="0"/>
        </w:rPr>
        <w:t xml:space="preserve"> (</w:t>
      </w:r>
      <w:r w:rsidR="00D7416C" w:rsidRPr="001B1C53">
        <w:rPr>
          <w:rFonts w:ascii="Calibri Light" w:hAnsi="Calibri Light" w:cs="Calibri Light"/>
          <w:bCs w:val="0"/>
          <w:i/>
          <w:iCs/>
        </w:rPr>
        <w:t>Alectoria</w:t>
      </w:r>
      <w:r w:rsidRPr="001B1C53">
        <w:rPr>
          <w:rFonts w:ascii="Calibri Light" w:hAnsi="Calibri Light" w:cs="Calibri Light"/>
          <w:bCs w:val="0"/>
          <w:i/>
          <w:iCs/>
        </w:rPr>
        <w:t xml:space="preserve">  </w:t>
      </w:r>
      <w:r w:rsidR="00D7416C" w:rsidRPr="001B1C53">
        <w:rPr>
          <w:rFonts w:ascii="Calibri Light" w:hAnsi="Calibri Light" w:cs="Calibri Light"/>
          <w:bCs w:val="0"/>
          <w:i/>
          <w:iCs/>
        </w:rPr>
        <w:t>sarmentosa</w:t>
      </w:r>
      <w:r w:rsidRPr="001B1C53">
        <w:rPr>
          <w:rFonts w:ascii="Calibri Light" w:hAnsi="Calibri Light" w:cs="Calibri Light"/>
          <w:bCs w:val="0"/>
        </w:rPr>
        <w:t>)</w:t>
      </w:r>
      <w:r w:rsidRPr="001B1C53">
        <w:rPr>
          <w:rFonts w:ascii="Calibri Light" w:hAnsi="Calibri Light" w:cs="Calibri Light"/>
          <w:b w:val="0"/>
        </w:rPr>
        <w:t xml:space="preserve"> 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6D13DA" w:rsidRPr="001B1C53" w14:paraId="31EE5882" w14:textId="77777777" w:rsidTr="00FA2A4D">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43EC36F2" w14:textId="77777777" w:rsidR="006D13DA" w:rsidRPr="001B1C53" w:rsidRDefault="006D13DA"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5804BF80" w14:textId="77777777" w:rsidR="006D13DA" w:rsidRPr="001B1C53" w:rsidRDefault="006D13DA"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49336652" w14:textId="77777777" w:rsidR="006D13DA" w:rsidRPr="001B1C53" w:rsidRDefault="006D13DA"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53E922F1" w14:textId="77777777" w:rsidR="006D13DA" w:rsidRPr="001B1C53" w:rsidRDefault="006D13DA"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6D13DA" w:rsidRPr="001B1C53" w14:paraId="2EAD92D9" w14:textId="77777777" w:rsidTr="00FA2A4D">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1FC64EB7" w14:textId="7777777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15C69401" w14:textId="69B4BDE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na </w:t>
            </w:r>
            <w:r w:rsidR="00AF631C" w:rsidRPr="001B1C53">
              <w:rPr>
                <w:rFonts w:ascii="Calibri Light" w:hAnsi="Calibri Light" w:cs="Calibri Light"/>
                <w:sz w:val="20"/>
                <w:szCs w:val="20"/>
              </w:rPr>
              <w:t>smreku (</w:t>
            </w:r>
            <w:r w:rsidR="00AF631C" w:rsidRPr="001B1C53">
              <w:rPr>
                <w:rFonts w:ascii="Calibri Light" w:hAnsi="Calibri Light" w:cs="Calibri Light"/>
                <w:i/>
                <w:iCs/>
                <w:sz w:val="20"/>
                <w:szCs w:val="20"/>
              </w:rPr>
              <w:t>Picea abies)</w:t>
            </w:r>
            <w:r w:rsidRPr="001B1C53">
              <w:rPr>
                <w:rFonts w:ascii="Calibri Light" w:hAnsi="Calibri Light" w:cs="Calibri Light"/>
                <w:sz w:val="20"/>
                <w:szCs w:val="20"/>
              </w:rPr>
              <w:t xml:space="preserve">, </w:t>
            </w:r>
          </w:p>
        </w:tc>
        <w:tc>
          <w:tcPr>
            <w:tcW w:w="1660" w:type="dxa"/>
            <w:tcBorders>
              <w:top w:val="single" w:sz="4" w:space="0" w:color="auto"/>
              <w:left w:val="nil"/>
              <w:bottom w:val="single" w:sz="4" w:space="0" w:color="auto"/>
              <w:right w:val="single" w:sz="4" w:space="0" w:color="auto"/>
            </w:tcBorders>
            <w:vAlign w:val="center"/>
            <w:hideMark/>
          </w:tcPr>
          <w:p w14:paraId="7E28B5D0" w14:textId="317BB824"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C6079A" w:rsidRPr="001B1C53">
              <w:rPr>
                <w:rFonts w:ascii="Calibri Light" w:hAnsi="Calibri Light" w:cs="Calibri Light"/>
                <w:sz w:val="20"/>
                <w:szCs w:val="20"/>
              </w:rPr>
              <w:t>8</w:t>
            </w:r>
          </w:p>
        </w:tc>
        <w:tc>
          <w:tcPr>
            <w:tcW w:w="4037" w:type="dxa"/>
            <w:tcBorders>
              <w:top w:val="single" w:sz="4" w:space="0" w:color="auto"/>
              <w:left w:val="nil"/>
              <w:bottom w:val="single" w:sz="4" w:space="0" w:color="auto"/>
              <w:right w:val="single" w:sz="4" w:space="0" w:color="auto"/>
            </w:tcBorders>
            <w:vAlign w:val="center"/>
            <w:hideMark/>
          </w:tcPr>
          <w:p w14:paraId="7AD3E964" w14:textId="7CCEFB44"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viacerých lokalitách </w:t>
            </w:r>
            <w:r w:rsidR="004B0784" w:rsidRPr="001B1C53">
              <w:rPr>
                <w:rFonts w:ascii="Calibri Light" w:hAnsi="Calibri Light" w:cs="Calibri Light"/>
                <w:sz w:val="20"/>
                <w:szCs w:val="20"/>
              </w:rPr>
              <w:t>ako indikátor klimaxových smrečín</w:t>
            </w:r>
          </w:p>
        </w:tc>
      </w:tr>
      <w:tr w:rsidR="006D13DA" w:rsidRPr="001B1C53" w14:paraId="2DC8F933" w14:textId="77777777" w:rsidTr="00FA2A4D">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477DD0E" w14:textId="7777777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556810FE" w14:textId="7777777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1460BA61" w14:textId="490EF2EF" w:rsidR="006D13DA" w:rsidRPr="001B1C53" w:rsidRDefault="00E844E4" w:rsidP="001B1C53">
            <w:pPr>
              <w:jc w:val="both"/>
              <w:rPr>
                <w:rFonts w:ascii="Calibri Light" w:hAnsi="Calibri Light" w:cs="Calibri Light"/>
                <w:sz w:val="20"/>
                <w:szCs w:val="20"/>
              </w:rPr>
            </w:pPr>
            <w:r w:rsidRPr="001B1C53">
              <w:rPr>
                <w:rFonts w:ascii="Calibri Light" w:hAnsi="Calibri Light" w:cs="Calibri Light"/>
                <w:sz w:val="20"/>
                <w:szCs w:val="20"/>
              </w:rPr>
              <w:t>2</w:t>
            </w:r>
            <w:r w:rsidR="006D13DA" w:rsidRPr="001B1C53">
              <w:rPr>
                <w:rFonts w:ascii="Calibri Light" w:hAnsi="Calibri Light" w:cs="Calibri Light"/>
                <w:sz w:val="20"/>
                <w:szCs w:val="20"/>
              </w:rPr>
              <w:t xml:space="preserve">,01 </w:t>
            </w:r>
          </w:p>
        </w:tc>
        <w:tc>
          <w:tcPr>
            <w:tcW w:w="4037" w:type="dxa"/>
            <w:tcBorders>
              <w:top w:val="nil"/>
              <w:left w:val="nil"/>
              <w:bottom w:val="single" w:sz="4" w:space="0" w:color="auto"/>
              <w:right w:val="single" w:sz="4" w:space="0" w:color="auto"/>
            </w:tcBorders>
            <w:vAlign w:val="center"/>
            <w:hideMark/>
          </w:tcPr>
          <w:p w14:paraId="5DDACBCA" w14:textId="2E283CA2"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živé kmene</w:t>
            </w:r>
            <w:r w:rsidR="00C6079A" w:rsidRPr="001B1C53">
              <w:rPr>
                <w:rFonts w:ascii="Calibri Light" w:hAnsi="Calibri Light" w:cs="Calibri Light"/>
                <w:sz w:val="20"/>
                <w:szCs w:val="20"/>
              </w:rPr>
              <w:t xml:space="preserve"> smreka obyčajného</w:t>
            </w:r>
            <w:r w:rsidRPr="001B1C53">
              <w:rPr>
                <w:rFonts w:ascii="Calibri Light" w:hAnsi="Calibri Light" w:cs="Calibri Light"/>
                <w:sz w:val="20"/>
                <w:szCs w:val="20"/>
              </w:rPr>
              <w:t xml:space="preserve"> </w:t>
            </w:r>
            <w:r w:rsidR="00C6079A" w:rsidRPr="001B1C53">
              <w:rPr>
                <w:rFonts w:ascii="Calibri Light" w:hAnsi="Calibri Light" w:cs="Calibri Light"/>
                <w:sz w:val="20"/>
                <w:szCs w:val="20"/>
              </w:rPr>
              <w:t>(</w:t>
            </w:r>
            <w:r w:rsidR="00C6079A" w:rsidRPr="001B1C53">
              <w:rPr>
                <w:rFonts w:ascii="Calibri Light" w:hAnsi="Calibri Light" w:cs="Calibri Light"/>
                <w:i/>
                <w:iCs/>
                <w:sz w:val="20"/>
                <w:szCs w:val="20"/>
              </w:rPr>
              <w:t>Picea abies</w:t>
            </w:r>
            <w:r w:rsidR="00C6079A" w:rsidRPr="001B1C53">
              <w:rPr>
                <w:rFonts w:ascii="Calibri Light" w:hAnsi="Calibri Light" w:cs="Calibri Light"/>
                <w:sz w:val="20"/>
                <w:szCs w:val="20"/>
              </w:rPr>
              <w:t>)</w:t>
            </w:r>
            <w:r w:rsidRPr="001B1C53">
              <w:rPr>
                <w:rFonts w:ascii="Calibri Light" w:hAnsi="Calibri Light" w:cs="Calibri Light"/>
                <w:sz w:val="20"/>
                <w:szCs w:val="20"/>
              </w:rPr>
              <w:t xml:space="preserve">  v</w:t>
            </w:r>
            <w:r w:rsidR="00C6079A" w:rsidRPr="001B1C53">
              <w:rPr>
                <w:rFonts w:ascii="Calibri Light" w:hAnsi="Calibri Light" w:cs="Calibri Light"/>
                <w:sz w:val="20"/>
                <w:szCs w:val="20"/>
              </w:rPr>
              <w:t> horskom stupni v smrekových porastoch</w:t>
            </w:r>
            <w:r w:rsidRPr="001B1C53">
              <w:rPr>
                <w:rFonts w:ascii="Calibri Light" w:hAnsi="Calibri Light" w:cs="Calibri Light"/>
                <w:sz w:val="20"/>
                <w:szCs w:val="20"/>
              </w:rPr>
              <w:t xml:space="preserve"> s vlhkou mikroklímou a preto je údaj o výskyte viazaný na konkrétne ekotopy</w:t>
            </w:r>
          </w:p>
        </w:tc>
      </w:tr>
      <w:tr w:rsidR="006D13DA" w:rsidRPr="001B1C53" w14:paraId="4DCA436A" w14:textId="77777777" w:rsidTr="00FA2A4D">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20CD3D3" w14:textId="3CD1C404"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11270545" w14:textId="7777777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bottom"/>
            <w:hideMark/>
          </w:tcPr>
          <w:p w14:paraId="2101E3B6" w14:textId="77777777"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170FA218" w14:textId="75179EF3" w:rsidR="006D13DA" w:rsidRPr="001B1C53" w:rsidRDefault="006D13DA"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w:t>
            </w:r>
            <w:r w:rsidR="004B4D8F" w:rsidRPr="001B1C53">
              <w:rPr>
                <w:rFonts w:ascii="Calibri Light" w:hAnsi="Calibri Light" w:cs="Calibri Light"/>
                <w:sz w:val="20"/>
                <w:szCs w:val="20"/>
              </w:rPr>
              <w:t xml:space="preserve"> (</w:t>
            </w:r>
            <w:r w:rsidR="004B4D8F" w:rsidRPr="001B1C53">
              <w:rPr>
                <w:rFonts w:ascii="Calibri Light" w:hAnsi="Calibri Light" w:cs="Calibri Light"/>
                <w:i/>
                <w:iCs/>
                <w:sz w:val="20"/>
                <w:szCs w:val="20"/>
              </w:rPr>
              <w:t>Picea abies</w:t>
            </w:r>
            <w:r w:rsidR="004B4D8F" w:rsidRPr="001B1C53">
              <w:rPr>
                <w:rFonts w:ascii="Calibri Light" w:hAnsi="Calibri Light" w:cs="Calibri Light"/>
                <w:sz w:val="20"/>
                <w:szCs w:val="20"/>
              </w:rPr>
              <w:t>)  v dostatočnom objeme</w:t>
            </w:r>
            <w:r w:rsidRPr="001B1C53">
              <w:rPr>
                <w:rFonts w:ascii="Calibri Light" w:hAnsi="Calibri Light" w:cs="Calibri Light"/>
                <w:sz w:val="20"/>
                <w:szCs w:val="20"/>
              </w:rPr>
              <w:t xml:space="preserve">  na </w:t>
            </w:r>
            <w:r w:rsidR="00E844E4" w:rsidRPr="001B1C53">
              <w:rPr>
                <w:rFonts w:ascii="Calibri Light" w:hAnsi="Calibri Light" w:cs="Calibri Light"/>
                <w:sz w:val="20"/>
                <w:szCs w:val="20"/>
              </w:rPr>
              <w:t>lokalite</w:t>
            </w:r>
            <w:r w:rsidR="004B4D8F" w:rsidRPr="001B1C53">
              <w:rPr>
                <w:rFonts w:ascii="Calibri Light" w:hAnsi="Calibri Light" w:cs="Calibri Light"/>
                <w:sz w:val="20"/>
                <w:szCs w:val="20"/>
              </w:rPr>
              <w:t>,</w:t>
            </w:r>
            <w:r w:rsidRPr="001B1C53">
              <w:rPr>
                <w:rFonts w:ascii="Calibri Light" w:hAnsi="Calibri Light" w:cs="Calibri Light"/>
                <w:sz w:val="20"/>
                <w:szCs w:val="20"/>
              </w:rPr>
              <w:t xml:space="preserve"> </w:t>
            </w:r>
            <w:r w:rsidR="004B4D8F" w:rsidRPr="001B1C53">
              <w:rPr>
                <w:rFonts w:ascii="Calibri Light" w:hAnsi="Calibri Light" w:cs="Calibri Light"/>
                <w:sz w:val="20"/>
                <w:szCs w:val="20"/>
              </w:rPr>
              <w:t xml:space="preserve">za zachovania </w:t>
            </w:r>
            <w:r w:rsidR="00E844E4" w:rsidRPr="001B1C53">
              <w:rPr>
                <w:rFonts w:ascii="Calibri Light" w:hAnsi="Calibri Light" w:cs="Calibri Light"/>
                <w:sz w:val="20"/>
                <w:szCs w:val="20"/>
              </w:rPr>
              <w:t xml:space="preserve"> mikroklím</w:t>
            </w:r>
            <w:r w:rsidR="004B4D8F" w:rsidRPr="001B1C53">
              <w:rPr>
                <w:rFonts w:ascii="Calibri Light" w:hAnsi="Calibri Light" w:cs="Calibri Light"/>
                <w:sz w:val="20"/>
                <w:szCs w:val="20"/>
              </w:rPr>
              <w:t>y</w:t>
            </w:r>
            <w:r w:rsidR="00E844E4" w:rsidRPr="001B1C53">
              <w:rPr>
                <w:rFonts w:ascii="Calibri Light" w:hAnsi="Calibri Light" w:cs="Calibri Light"/>
                <w:sz w:val="20"/>
                <w:szCs w:val="20"/>
              </w:rPr>
              <w:t xml:space="preserve"> a</w:t>
            </w:r>
            <w:r w:rsidR="004B4D8F" w:rsidRPr="001B1C53">
              <w:rPr>
                <w:rFonts w:ascii="Calibri Light" w:hAnsi="Calibri Light" w:cs="Calibri Light"/>
                <w:sz w:val="20"/>
                <w:szCs w:val="20"/>
              </w:rPr>
              <w:t> </w:t>
            </w:r>
            <w:r w:rsidR="00E844E4" w:rsidRPr="001B1C53">
              <w:rPr>
                <w:rFonts w:ascii="Calibri Light" w:hAnsi="Calibri Light" w:cs="Calibri Light"/>
                <w:sz w:val="20"/>
                <w:szCs w:val="20"/>
              </w:rPr>
              <w:t>vlhkos</w:t>
            </w:r>
            <w:r w:rsidR="004B4D8F" w:rsidRPr="001B1C53">
              <w:rPr>
                <w:rFonts w:ascii="Calibri Light" w:hAnsi="Calibri Light" w:cs="Calibri Light"/>
                <w:sz w:val="20"/>
                <w:szCs w:val="20"/>
              </w:rPr>
              <w:t>ti</w:t>
            </w:r>
          </w:p>
        </w:tc>
      </w:tr>
    </w:tbl>
    <w:p w14:paraId="265C2C51" w14:textId="77777777" w:rsidR="00641FC1" w:rsidRPr="001B1C53" w:rsidRDefault="00641FC1" w:rsidP="001B1C53">
      <w:pPr>
        <w:pStyle w:val="Zkladntext"/>
        <w:widowControl w:val="0"/>
        <w:jc w:val="both"/>
        <w:rPr>
          <w:rFonts w:ascii="Calibri Light" w:hAnsi="Calibri Light" w:cs="Calibri Light"/>
          <w:b w:val="0"/>
          <w:sz w:val="20"/>
          <w:szCs w:val="20"/>
        </w:rPr>
      </w:pPr>
    </w:p>
    <w:p w14:paraId="1BE18A43" w14:textId="43FEDC3C" w:rsidR="00335C42" w:rsidRPr="001B1C53" w:rsidRDefault="00335C42" w:rsidP="001B1C53">
      <w:pPr>
        <w:pStyle w:val="Zkladntext"/>
        <w:widowControl w:val="0"/>
        <w:jc w:val="both"/>
        <w:rPr>
          <w:rFonts w:ascii="Calibri Light" w:hAnsi="Calibri Light" w:cs="Calibri Light"/>
          <w:bCs w:val="0"/>
          <w:iCs/>
        </w:rPr>
      </w:pPr>
      <w:r w:rsidRPr="001B1C53">
        <w:rPr>
          <w:rFonts w:ascii="Calibri Light" w:hAnsi="Calibri Light" w:cs="Calibri Light"/>
          <w:b w:val="0"/>
        </w:rPr>
        <w:t xml:space="preserve">Zachovanie stavu druhu </w:t>
      </w:r>
      <w:r w:rsidRPr="001B1C53">
        <w:rPr>
          <w:rFonts w:ascii="Calibri Light" w:hAnsi="Calibri Light" w:cs="Calibri Light"/>
        </w:rPr>
        <w:t>napúchavec plstnatý</w:t>
      </w:r>
      <w:r w:rsidRPr="001B1C53">
        <w:rPr>
          <w:rFonts w:ascii="Calibri Light" w:hAnsi="Calibri Light" w:cs="Calibri Light"/>
          <w:bCs w:val="0"/>
        </w:rPr>
        <w:t xml:space="preserve"> (</w:t>
      </w:r>
      <w:r w:rsidRPr="001B1C53">
        <w:rPr>
          <w:rFonts w:ascii="Calibri Light" w:hAnsi="Calibri Light" w:cs="Calibri Light"/>
          <w:i/>
          <w:iCs/>
        </w:rPr>
        <w:t>Leptogium saturninum</w:t>
      </w:r>
      <w:r w:rsidRPr="001B1C53">
        <w:rPr>
          <w:rFonts w:ascii="Calibri Light" w:hAnsi="Calibri Light" w:cs="Calibri Light"/>
          <w:bCs w:val="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87"/>
        <w:gridCol w:w="2036"/>
        <w:gridCol w:w="1326"/>
        <w:gridCol w:w="4065"/>
      </w:tblGrid>
      <w:tr w:rsidR="00335C42" w:rsidRPr="001B1C53" w14:paraId="4EC77097" w14:textId="77777777" w:rsidTr="0073298F">
        <w:trPr>
          <w:trHeight w:val="355"/>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3681DFAB" w14:textId="77777777" w:rsidR="00335C42" w:rsidRPr="001B1C53" w:rsidRDefault="00335C4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2036" w:type="dxa"/>
            <w:tcBorders>
              <w:top w:val="single" w:sz="4" w:space="0" w:color="auto"/>
              <w:left w:val="nil"/>
              <w:bottom w:val="single" w:sz="4" w:space="0" w:color="auto"/>
              <w:right w:val="single" w:sz="4" w:space="0" w:color="auto"/>
            </w:tcBorders>
            <w:vAlign w:val="center"/>
            <w:hideMark/>
          </w:tcPr>
          <w:p w14:paraId="2F6E66DC" w14:textId="77777777" w:rsidR="00335C42" w:rsidRPr="001B1C53" w:rsidRDefault="00335C4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326" w:type="dxa"/>
            <w:tcBorders>
              <w:top w:val="single" w:sz="4" w:space="0" w:color="auto"/>
              <w:left w:val="nil"/>
              <w:bottom w:val="single" w:sz="4" w:space="0" w:color="auto"/>
              <w:right w:val="single" w:sz="4" w:space="0" w:color="auto"/>
            </w:tcBorders>
            <w:vAlign w:val="center"/>
            <w:hideMark/>
          </w:tcPr>
          <w:p w14:paraId="396CC131" w14:textId="77777777" w:rsidR="00335C42" w:rsidRPr="001B1C53" w:rsidRDefault="00335C4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5" w:type="dxa"/>
            <w:tcBorders>
              <w:top w:val="single" w:sz="4" w:space="0" w:color="auto"/>
              <w:left w:val="nil"/>
              <w:bottom w:val="single" w:sz="4" w:space="0" w:color="auto"/>
              <w:right w:val="single" w:sz="4" w:space="0" w:color="auto"/>
            </w:tcBorders>
            <w:vAlign w:val="center"/>
            <w:hideMark/>
          </w:tcPr>
          <w:p w14:paraId="1C3C4247" w14:textId="77777777" w:rsidR="00335C42" w:rsidRPr="001B1C53" w:rsidRDefault="00335C4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335C42" w:rsidRPr="001B1C53" w14:paraId="24701CC7" w14:textId="77777777" w:rsidTr="0073298F">
        <w:trPr>
          <w:trHeight w:val="274"/>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54371FAE"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2036" w:type="dxa"/>
            <w:tcBorders>
              <w:top w:val="single" w:sz="4" w:space="0" w:color="auto"/>
              <w:left w:val="nil"/>
              <w:bottom w:val="single" w:sz="4" w:space="0" w:color="auto"/>
              <w:right w:val="single" w:sz="4" w:space="0" w:color="auto"/>
            </w:tcBorders>
            <w:vAlign w:val="center"/>
            <w:hideMark/>
          </w:tcPr>
          <w:p w14:paraId="61C73358"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326" w:type="dxa"/>
            <w:tcBorders>
              <w:top w:val="single" w:sz="4" w:space="0" w:color="auto"/>
              <w:left w:val="nil"/>
              <w:bottom w:val="single" w:sz="4" w:space="0" w:color="auto"/>
              <w:right w:val="single" w:sz="4" w:space="0" w:color="auto"/>
            </w:tcBorders>
            <w:vAlign w:val="center"/>
            <w:hideMark/>
          </w:tcPr>
          <w:p w14:paraId="3209AEB5" w14:textId="38FC1755"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min. 5</w:t>
            </w:r>
          </w:p>
        </w:tc>
        <w:tc>
          <w:tcPr>
            <w:tcW w:w="4065" w:type="dxa"/>
            <w:tcBorders>
              <w:top w:val="single" w:sz="4" w:space="0" w:color="auto"/>
              <w:left w:val="nil"/>
              <w:bottom w:val="single" w:sz="4" w:space="0" w:color="auto"/>
              <w:right w:val="single" w:sz="4" w:space="0" w:color="auto"/>
            </w:tcBorders>
            <w:vAlign w:val="center"/>
            <w:hideMark/>
          </w:tcPr>
          <w:p w14:paraId="38801345" w14:textId="50081404"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má tento terestrický druh potvrdený výskyt na vlhkých miestach, brehoch potokov, okrajoch mokradí, prameňov, rašelinísk, mokrých brál, na pôde. </w:t>
            </w:r>
          </w:p>
        </w:tc>
      </w:tr>
      <w:tr w:rsidR="00335C42" w:rsidRPr="001B1C53" w14:paraId="50E4477C" w14:textId="77777777" w:rsidTr="0073298F">
        <w:trPr>
          <w:trHeight w:val="930"/>
          <w:jc w:val="center"/>
        </w:trPr>
        <w:tc>
          <w:tcPr>
            <w:tcW w:w="1787" w:type="dxa"/>
            <w:tcBorders>
              <w:top w:val="nil"/>
              <w:left w:val="single" w:sz="4" w:space="0" w:color="auto"/>
              <w:bottom w:val="single" w:sz="4" w:space="0" w:color="auto"/>
              <w:right w:val="single" w:sz="4" w:space="0" w:color="auto"/>
            </w:tcBorders>
            <w:vAlign w:val="center"/>
            <w:hideMark/>
          </w:tcPr>
          <w:p w14:paraId="7C0CC88B"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Veľkosť biotopu</w:t>
            </w:r>
          </w:p>
        </w:tc>
        <w:tc>
          <w:tcPr>
            <w:tcW w:w="2036" w:type="dxa"/>
            <w:tcBorders>
              <w:top w:val="nil"/>
              <w:left w:val="nil"/>
              <w:bottom w:val="single" w:sz="4" w:space="0" w:color="auto"/>
              <w:right w:val="single" w:sz="4" w:space="0" w:color="auto"/>
            </w:tcBorders>
            <w:vAlign w:val="center"/>
            <w:hideMark/>
          </w:tcPr>
          <w:p w14:paraId="11767CED"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326" w:type="dxa"/>
            <w:tcBorders>
              <w:top w:val="nil"/>
              <w:left w:val="nil"/>
              <w:bottom w:val="single" w:sz="4" w:space="0" w:color="auto"/>
              <w:right w:val="single" w:sz="4" w:space="0" w:color="auto"/>
            </w:tcBorders>
            <w:vAlign w:val="center"/>
          </w:tcPr>
          <w:p w14:paraId="09A35077" w14:textId="18378354"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2,01</w:t>
            </w:r>
          </w:p>
        </w:tc>
        <w:tc>
          <w:tcPr>
            <w:tcW w:w="4065" w:type="dxa"/>
            <w:tcBorders>
              <w:top w:val="nil"/>
              <w:left w:val="nil"/>
              <w:bottom w:val="single" w:sz="4" w:space="0" w:color="auto"/>
              <w:right w:val="single" w:sz="4" w:space="0" w:color="auto"/>
            </w:tcBorders>
            <w:vAlign w:val="center"/>
            <w:hideMark/>
          </w:tcPr>
          <w:p w14:paraId="595299D4" w14:textId="0E1785D1"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vlhké miesta na brehoch potokov, okrajoch mokradí, prameňov, rašelinísk, mokrých brál, na pôde</w:t>
            </w:r>
          </w:p>
        </w:tc>
      </w:tr>
      <w:tr w:rsidR="00335C42" w:rsidRPr="001B1C53" w14:paraId="6841B119" w14:textId="77777777" w:rsidTr="0073298F">
        <w:trPr>
          <w:trHeight w:val="930"/>
          <w:jc w:val="center"/>
        </w:trPr>
        <w:tc>
          <w:tcPr>
            <w:tcW w:w="1787" w:type="dxa"/>
            <w:tcBorders>
              <w:top w:val="nil"/>
              <w:left w:val="single" w:sz="4" w:space="0" w:color="auto"/>
              <w:bottom w:val="single" w:sz="4" w:space="0" w:color="auto"/>
              <w:right w:val="single" w:sz="4" w:space="0" w:color="auto"/>
            </w:tcBorders>
            <w:vAlign w:val="center"/>
            <w:hideMark/>
          </w:tcPr>
          <w:p w14:paraId="60974858"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2036" w:type="dxa"/>
            <w:tcBorders>
              <w:top w:val="nil"/>
              <w:left w:val="nil"/>
              <w:bottom w:val="single" w:sz="4" w:space="0" w:color="auto"/>
              <w:right w:val="single" w:sz="4" w:space="0" w:color="auto"/>
            </w:tcBorders>
            <w:vAlign w:val="center"/>
          </w:tcPr>
          <w:p w14:paraId="26BF522E"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manažmentové opatrenia - pasenie</w:t>
            </w:r>
          </w:p>
        </w:tc>
        <w:tc>
          <w:tcPr>
            <w:tcW w:w="1326" w:type="dxa"/>
            <w:tcBorders>
              <w:top w:val="nil"/>
              <w:left w:val="nil"/>
              <w:bottom w:val="single" w:sz="4" w:space="0" w:color="auto"/>
              <w:right w:val="single" w:sz="4" w:space="0" w:color="auto"/>
            </w:tcBorders>
            <w:vAlign w:val="center"/>
          </w:tcPr>
          <w:p w14:paraId="14C06C01" w14:textId="77777777" w:rsidR="00335C42"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065" w:type="dxa"/>
            <w:tcBorders>
              <w:top w:val="nil"/>
              <w:left w:val="nil"/>
              <w:bottom w:val="single" w:sz="4" w:space="0" w:color="auto"/>
              <w:right w:val="single" w:sz="4" w:space="0" w:color="auto"/>
            </w:tcBorders>
            <w:vAlign w:val="bottom"/>
            <w:hideMark/>
          </w:tcPr>
          <w:p w14:paraId="633317DB" w14:textId="63E02A1E" w:rsidR="00EA18DB" w:rsidRPr="001B1C53" w:rsidRDefault="00335C42"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vhodného manažmentu na ploche biotopu (brehoch potokov, okrajoch mokradí, prameňov, rašelinísk, mokrých brál, na pôde)  zahŕňajúci ochranu hydrologického režimu, zachovanie mikroklímy a substrátu, obmedzenie antropogénneho tlaku – regulácia návštevnosti, zabránenie zarastaniu, vysýchaniu, znečisteniu biotopu</w:t>
            </w:r>
            <w:r w:rsidR="00EA18DB" w:rsidRPr="001B1C53">
              <w:rPr>
                <w:rFonts w:ascii="Calibri Light" w:hAnsi="Calibri Light" w:cs="Calibri Light"/>
                <w:sz w:val="20"/>
                <w:szCs w:val="20"/>
              </w:rPr>
              <w:t>, Zachovať </w:t>
            </w:r>
            <w:r w:rsidR="00EA18DB" w:rsidRPr="001B1C53">
              <w:rPr>
                <w:rFonts w:ascii="Calibri Light" w:hAnsi="Calibri Light" w:cs="Calibri Light"/>
                <w:b/>
                <w:bCs/>
                <w:sz w:val="20"/>
                <w:szCs w:val="20"/>
              </w:rPr>
              <w:t>zápoj lesa</w:t>
            </w:r>
            <w:r w:rsidR="00EA18DB" w:rsidRPr="001B1C53">
              <w:rPr>
                <w:rFonts w:ascii="Calibri Light" w:hAnsi="Calibri Light" w:cs="Calibri Light"/>
                <w:sz w:val="20"/>
                <w:szCs w:val="20"/>
              </w:rPr>
              <w:t> (tienisté podmienky). Vyhnúť sa </w:t>
            </w:r>
            <w:r w:rsidR="00EA18DB" w:rsidRPr="001B1C53">
              <w:rPr>
                <w:rFonts w:ascii="Calibri Light" w:hAnsi="Calibri Light" w:cs="Calibri Light"/>
                <w:b/>
                <w:bCs/>
                <w:sz w:val="20"/>
                <w:szCs w:val="20"/>
              </w:rPr>
              <w:t>odlesňovaniu</w:t>
            </w:r>
            <w:r w:rsidR="00EA18DB" w:rsidRPr="001B1C53">
              <w:rPr>
                <w:rFonts w:ascii="Calibri Light" w:hAnsi="Calibri Light" w:cs="Calibri Light"/>
                <w:sz w:val="20"/>
                <w:szCs w:val="20"/>
              </w:rPr>
              <w:t> alebo prerušovaniu lesného krytu v okolí</w:t>
            </w:r>
          </w:p>
          <w:p w14:paraId="34FC2C2B" w14:textId="3A271263" w:rsidR="00335C42" w:rsidRPr="001B1C53" w:rsidRDefault="00335C42" w:rsidP="001B1C53">
            <w:pPr>
              <w:jc w:val="both"/>
              <w:rPr>
                <w:rFonts w:ascii="Calibri Light" w:hAnsi="Calibri Light" w:cs="Calibri Light"/>
                <w:sz w:val="20"/>
                <w:szCs w:val="20"/>
              </w:rPr>
            </w:pPr>
          </w:p>
          <w:p w14:paraId="4937443D" w14:textId="77777777" w:rsidR="00335C42" w:rsidRPr="001B1C53" w:rsidRDefault="00335C42" w:rsidP="001B1C53">
            <w:pPr>
              <w:jc w:val="both"/>
              <w:rPr>
                <w:rFonts w:ascii="Calibri Light" w:hAnsi="Calibri Light" w:cs="Calibri Light"/>
                <w:sz w:val="20"/>
                <w:szCs w:val="20"/>
              </w:rPr>
            </w:pPr>
          </w:p>
        </w:tc>
      </w:tr>
    </w:tbl>
    <w:p w14:paraId="35478107" w14:textId="77777777" w:rsidR="00335C42" w:rsidRPr="001B1C53" w:rsidRDefault="00335C42" w:rsidP="001B1C53">
      <w:pPr>
        <w:pStyle w:val="Zkladntext"/>
        <w:widowControl w:val="0"/>
        <w:jc w:val="both"/>
        <w:rPr>
          <w:rFonts w:ascii="Calibri Light" w:hAnsi="Calibri Light" w:cs="Calibri Light"/>
          <w:b w:val="0"/>
          <w:sz w:val="20"/>
          <w:szCs w:val="20"/>
        </w:rPr>
      </w:pPr>
    </w:p>
    <w:p w14:paraId="0AB1346B" w14:textId="77777777" w:rsidR="001B1C53" w:rsidRDefault="001B1C53" w:rsidP="001B1C53">
      <w:pPr>
        <w:pStyle w:val="Zkladntext"/>
        <w:widowControl w:val="0"/>
        <w:jc w:val="both"/>
        <w:rPr>
          <w:rFonts w:ascii="Calibri Light" w:hAnsi="Calibri Light" w:cs="Calibri Light"/>
          <w:b w:val="0"/>
        </w:rPr>
      </w:pPr>
    </w:p>
    <w:p w14:paraId="1D192879" w14:textId="1941C1B6" w:rsidR="00EA18DB" w:rsidRPr="001B1C53" w:rsidRDefault="00EA18DB"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koléma čerňejúca </w:t>
      </w:r>
      <w:r w:rsidR="00850E0F" w:rsidRPr="001B1C53">
        <w:rPr>
          <w:rFonts w:ascii="Calibri Light" w:hAnsi="Calibri Light" w:cs="Calibri Light"/>
          <w:b w:val="0"/>
        </w:rPr>
        <w:t>(</w:t>
      </w:r>
      <w:r w:rsidRPr="001B1C53">
        <w:rPr>
          <w:rFonts w:ascii="Calibri Light" w:hAnsi="Calibri Light" w:cs="Calibri Light"/>
          <w:bCs w:val="0"/>
          <w:i/>
          <w:iCs/>
        </w:rPr>
        <w:t>Collema  nigrescens</w:t>
      </w:r>
      <w:r w:rsidR="00850E0F" w:rsidRPr="001B1C53">
        <w:rPr>
          <w:rFonts w:ascii="Calibri Light" w:hAnsi="Calibri Light" w:cs="Calibri Light"/>
          <w:bCs w:val="0"/>
        </w:rPr>
        <w:t>)</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EA18DB" w:rsidRPr="001B1C53" w14:paraId="4240EE61" w14:textId="77777777" w:rsidTr="001E4635">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6932624D" w14:textId="77777777" w:rsidR="00EA18DB" w:rsidRPr="001B1C53" w:rsidRDefault="00EA18DB"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4CF21497" w14:textId="77777777" w:rsidR="00EA18DB" w:rsidRPr="001B1C53" w:rsidRDefault="00EA18DB"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7E0CBEEA" w14:textId="77777777" w:rsidR="00EA18DB" w:rsidRPr="001B1C53" w:rsidRDefault="00EA18DB"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4A0523F3" w14:textId="77777777" w:rsidR="00EA18DB" w:rsidRPr="001B1C53" w:rsidRDefault="00EA18DB"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EA18DB" w:rsidRPr="001B1C53" w14:paraId="246A09AF" w14:textId="77777777" w:rsidTr="006F1A87">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5005D58E"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0ADE8C05" w14:textId="615EA7F3"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stielok s výskytom na</w:t>
            </w:r>
            <w:r w:rsidR="006F1A87" w:rsidRPr="001B1C53">
              <w:rPr>
                <w:rFonts w:ascii="Calibri Light" w:hAnsi="Calibri Light" w:cs="Calibri Light"/>
                <w:sz w:val="20"/>
                <w:szCs w:val="20"/>
              </w:rPr>
              <w:t xml:space="preserve"> </w:t>
            </w:r>
            <w:r w:rsidRPr="001B1C53">
              <w:rPr>
                <w:rFonts w:ascii="Calibri Light" w:hAnsi="Calibri Light" w:cs="Calibri Light"/>
                <w:sz w:val="20"/>
                <w:szCs w:val="20"/>
              </w:rPr>
              <w:t xml:space="preserve"> </w:t>
            </w:r>
            <w:r w:rsidR="006F1A87" w:rsidRPr="001B1C53">
              <w:rPr>
                <w:rFonts w:ascii="Calibri Light" w:hAnsi="Calibri Light" w:cs="Calibri Light"/>
                <w:sz w:val="20"/>
                <w:szCs w:val="20"/>
              </w:rPr>
              <w:t>javor (</w:t>
            </w:r>
            <w:r w:rsidRPr="001B1C53">
              <w:rPr>
                <w:rFonts w:ascii="Calibri Light" w:hAnsi="Calibri Light" w:cs="Calibri Light"/>
                <w:i/>
                <w:iCs/>
                <w:sz w:val="20"/>
                <w:szCs w:val="20"/>
              </w:rPr>
              <w:t xml:space="preserve">Acer </w:t>
            </w:r>
            <w:r w:rsidR="006F1A87" w:rsidRPr="001B1C53">
              <w:rPr>
                <w:rFonts w:ascii="Calibri Light" w:hAnsi="Calibri Light" w:cs="Calibri Light"/>
                <w:sz w:val="20"/>
                <w:szCs w:val="20"/>
              </w:rPr>
              <w:t>spp.) jaseň (</w:t>
            </w:r>
            <w:r w:rsidR="006F1A87" w:rsidRPr="001B1C53">
              <w:rPr>
                <w:rFonts w:ascii="Calibri Light" w:hAnsi="Calibri Light" w:cs="Calibri Light"/>
                <w:i/>
                <w:iCs/>
                <w:sz w:val="20"/>
                <w:szCs w:val="20"/>
              </w:rPr>
              <w:t xml:space="preserve">Fraxinus  </w:t>
            </w:r>
            <w:r w:rsidR="006F1A87" w:rsidRPr="001B1C53">
              <w:rPr>
                <w:rFonts w:ascii="Calibri Light" w:hAnsi="Calibri Light" w:cs="Calibri Light"/>
                <w:sz w:val="20"/>
                <w:szCs w:val="20"/>
              </w:rPr>
              <w:t>spp.), lipa (Tilia spp.)</w:t>
            </w:r>
          </w:p>
        </w:tc>
        <w:tc>
          <w:tcPr>
            <w:tcW w:w="1660" w:type="dxa"/>
            <w:tcBorders>
              <w:top w:val="single" w:sz="4" w:space="0" w:color="auto"/>
              <w:left w:val="nil"/>
              <w:bottom w:val="single" w:sz="4" w:space="0" w:color="auto"/>
              <w:right w:val="single" w:sz="4" w:space="0" w:color="auto"/>
            </w:tcBorders>
            <w:vAlign w:val="center"/>
            <w:hideMark/>
          </w:tcPr>
          <w:p w14:paraId="16AE50B8" w14:textId="2E46D4CD"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6F1A87" w:rsidRPr="001B1C53">
              <w:rPr>
                <w:rFonts w:ascii="Calibri Light" w:hAnsi="Calibri Light" w:cs="Calibri Light"/>
                <w:sz w:val="20"/>
                <w:szCs w:val="20"/>
              </w:rPr>
              <w:t>3</w:t>
            </w:r>
          </w:p>
        </w:tc>
        <w:tc>
          <w:tcPr>
            <w:tcW w:w="4037" w:type="dxa"/>
            <w:tcBorders>
              <w:top w:val="single" w:sz="4" w:space="0" w:color="auto"/>
              <w:left w:val="nil"/>
              <w:bottom w:val="single" w:sz="4" w:space="0" w:color="auto"/>
              <w:right w:val="single" w:sz="4" w:space="0" w:color="auto"/>
            </w:tcBorders>
            <w:vAlign w:val="center"/>
            <w:hideMark/>
          </w:tcPr>
          <w:p w14:paraId="385B5F76" w14:textId="001D9001"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w:t>
            </w:r>
            <w:r w:rsidR="006F1A87" w:rsidRPr="001B1C53">
              <w:rPr>
                <w:rFonts w:ascii="Calibri Light" w:hAnsi="Calibri Light" w:cs="Calibri Light"/>
                <w:sz w:val="20"/>
                <w:szCs w:val="20"/>
              </w:rPr>
              <w:t xml:space="preserve"> </w:t>
            </w:r>
            <w:r w:rsidRPr="001B1C53">
              <w:rPr>
                <w:rFonts w:ascii="Calibri Light" w:hAnsi="Calibri Light" w:cs="Calibri Light"/>
                <w:sz w:val="20"/>
                <w:szCs w:val="20"/>
              </w:rPr>
              <w:t xml:space="preserve">druh v súčasnosti evidovaný  na viacerých lokalitách </w:t>
            </w:r>
          </w:p>
        </w:tc>
      </w:tr>
      <w:tr w:rsidR="00EA18DB" w:rsidRPr="001B1C53" w14:paraId="3B5EA919" w14:textId="77777777" w:rsidTr="006F1A87">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30253EC"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5B5A33F0"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2E8768A9"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 xml:space="preserve">2,01 </w:t>
            </w:r>
          </w:p>
        </w:tc>
        <w:tc>
          <w:tcPr>
            <w:tcW w:w="4037" w:type="dxa"/>
            <w:tcBorders>
              <w:top w:val="nil"/>
              <w:left w:val="nil"/>
              <w:bottom w:val="single" w:sz="4" w:space="0" w:color="auto"/>
              <w:right w:val="single" w:sz="4" w:space="0" w:color="auto"/>
            </w:tcBorders>
            <w:vAlign w:val="center"/>
            <w:hideMark/>
          </w:tcPr>
          <w:p w14:paraId="1BC6F982" w14:textId="51A78F04"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živé kmene</w:t>
            </w:r>
            <w:r w:rsidR="006F1A87" w:rsidRPr="001B1C53">
              <w:rPr>
                <w:rFonts w:ascii="Calibri Light" w:hAnsi="Calibri Light" w:cs="Calibri Light"/>
                <w:sz w:val="20"/>
                <w:szCs w:val="20"/>
              </w:rPr>
              <w:t xml:space="preserve"> drevín</w:t>
            </w:r>
            <w:r w:rsidRPr="001B1C53">
              <w:rPr>
                <w:rFonts w:ascii="Calibri Light" w:hAnsi="Calibri Light" w:cs="Calibri Light"/>
                <w:sz w:val="20"/>
                <w:szCs w:val="20"/>
              </w:rPr>
              <w:t xml:space="preserve"> </w:t>
            </w:r>
            <w:r w:rsidR="006F1A87" w:rsidRPr="001B1C53">
              <w:rPr>
                <w:rFonts w:ascii="Calibri Light" w:hAnsi="Calibri Light" w:cs="Calibri Light"/>
                <w:sz w:val="20"/>
                <w:szCs w:val="20"/>
              </w:rPr>
              <w:t>javor (</w:t>
            </w:r>
            <w:r w:rsidR="006F1A87" w:rsidRPr="001B1C53">
              <w:rPr>
                <w:rFonts w:ascii="Calibri Light" w:hAnsi="Calibri Light" w:cs="Calibri Light"/>
                <w:i/>
                <w:iCs/>
                <w:sz w:val="20"/>
                <w:szCs w:val="20"/>
              </w:rPr>
              <w:t xml:space="preserve">Acer </w:t>
            </w:r>
            <w:r w:rsidR="006F1A87" w:rsidRPr="001B1C53">
              <w:rPr>
                <w:rFonts w:ascii="Calibri Light" w:hAnsi="Calibri Light" w:cs="Calibri Light"/>
                <w:sz w:val="20"/>
                <w:szCs w:val="20"/>
              </w:rPr>
              <w:t>spp.) jaseň (</w:t>
            </w:r>
            <w:r w:rsidR="006F1A87" w:rsidRPr="001B1C53">
              <w:rPr>
                <w:rFonts w:ascii="Calibri Light" w:hAnsi="Calibri Light" w:cs="Calibri Light"/>
                <w:i/>
                <w:iCs/>
                <w:sz w:val="20"/>
                <w:szCs w:val="20"/>
              </w:rPr>
              <w:t xml:space="preserve">Fraxinus  </w:t>
            </w:r>
            <w:r w:rsidR="006F1A87" w:rsidRPr="001B1C53">
              <w:rPr>
                <w:rFonts w:ascii="Calibri Light" w:hAnsi="Calibri Light" w:cs="Calibri Light"/>
                <w:sz w:val="20"/>
                <w:szCs w:val="20"/>
              </w:rPr>
              <w:t xml:space="preserve">spp.), lipa (Tilia spp.) v lesných </w:t>
            </w:r>
            <w:r w:rsidRPr="001B1C53">
              <w:rPr>
                <w:rFonts w:ascii="Calibri Light" w:hAnsi="Calibri Light" w:cs="Calibri Light"/>
                <w:sz w:val="20"/>
                <w:szCs w:val="20"/>
              </w:rPr>
              <w:t>porastoch s vlhkou mikroklímou a preto je údaj o výskyte viazaný na konkrétne ekotopy</w:t>
            </w:r>
          </w:p>
        </w:tc>
      </w:tr>
      <w:tr w:rsidR="00EA18DB" w:rsidRPr="001B1C53" w14:paraId="294C83E9" w14:textId="77777777" w:rsidTr="004175A1">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3989F8C0"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7D18C154"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center"/>
            <w:hideMark/>
          </w:tcPr>
          <w:p w14:paraId="39BD9CB7" w14:textId="77777777" w:rsidR="00EA18DB" w:rsidRPr="001B1C53" w:rsidRDefault="00EA18DB"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3A31F338" w14:textId="299EB930" w:rsidR="00EA18DB"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Na </w:t>
            </w:r>
            <w:r w:rsidR="006F1A87" w:rsidRPr="001B1C53">
              <w:rPr>
                <w:rFonts w:ascii="Calibri Light" w:hAnsi="Calibri Light" w:cs="Calibri Light"/>
                <w:sz w:val="20"/>
                <w:szCs w:val="20"/>
              </w:rPr>
              <w:t>kôr</w:t>
            </w:r>
            <w:r w:rsidRPr="001B1C53">
              <w:rPr>
                <w:rFonts w:ascii="Calibri Light" w:hAnsi="Calibri Light" w:cs="Calibri Light"/>
                <w:sz w:val="20"/>
                <w:szCs w:val="20"/>
              </w:rPr>
              <w:t>e</w:t>
            </w:r>
            <w:r w:rsidR="006F1A87" w:rsidRPr="001B1C53">
              <w:rPr>
                <w:rFonts w:ascii="Calibri Light" w:hAnsi="Calibri Light" w:cs="Calibri Light"/>
                <w:sz w:val="20"/>
                <w:szCs w:val="20"/>
              </w:rPr>
              <w:t xml:space="preserve"> listnatých stromov (najmä </w:t>
            </w:r>
            <w:r w:rsidR="006F1A87" w:rsidRPr="001B1C53">
              <w:rPr>
                <w:rFonts w:ascii="Calibri Light" w:hAnsi="Calibri Light" w:cs="Calibri Light"/>
                <w:i/>
                <w:iCs/>
                <w:sz w:val="20"/>
                <w:szCs w:val="20"/>
              </w:rPr>
              <w:t>Acer</w:t>
            </w:r>
            <w:r w:rsidR="006F1A87" w:rsidRPr="001B1C53">
              <w:rPr>
                <w:rFonts w:ascii="Calibri Light" w:hAnsi="Calibri Light" w:cs="Calibri Light"/>
                <w:sz w:val="20"/>
                <w:szCs w:val="20"/>
              </w:rPr>
              <w:t>, </w:t>
            </w:r>
            <w:r w:rsidR="006F1A87" w:rsidRPr="001B1C53">
              <w:rPr>
                <w:rFonts w:ascii="Calibri Light" w:hAnsi="Calibri Light" w:cs="Calibri Light"/>
                <w:i/>
                <w:iCs/>
                <w:sz w:val="20"/>
                <w:szCs w:val="20"/>
              </w:rPr>
              <w:t>Fraxinus</w:t>
            </w:r>
            <w:r w:rsidR="006F1A87" w:rsidRPr="001B1C53">
              <w:rPr>
                <w:rFonts w:ascii="Calibri Light" w:hAnsi="Calibri Light" w:cs="Calibri Light"/>
                <w:sz w:val="20"/>
                <w:szCs w:val="20"/>
              </w:rPr>
              <w:t>, </w:t>
            </w:r>
            <w:r w:rsidR="006F1A87" w:rsidRPr="001B1C53">
              <w:rPr>
                <w:rFonts w:ascii="Calibri Light" w:hAnsi="Calibri Light" w:cs="Calibri Light"/>
                <w:i/>
                <w:iCs/>
                <w:sz w:val="20"/>
                <w:szCs w:val="20"/>
              </w:rPr>
              <w:t>Ulmus</w:t>
            </w:r>
            <w:r w:rsidR="006F1A87" w:rsidRPr="001B1C53">
              <w:rPr>
                <w:rFonts w:ascii="Calibri Light" w:hAnsi="Calibri Light" w:cs="Calibri Light"/>
                <w:sz w:val="20"/>
                <w:szCs w:val="20"/>
              </w:rPr>
              <w:t>, </w:t>
            </w:r>
            <w:r w:rsidR="006F1A87" w:rsidRPr="001B1C53">
              <w:rPr>
                <w:rFonts w:ascii="Calibri Light" w:hAnsi="Calibri Light" w:cs="Calibri Light"/>
                <w:i/>
                <w:iCs/>
                <w:sz w:val="20"/>
                <w:szCs w:val="20"/>
              </w:rPr>
              <w:t>Tilia</w:t>
            </w:r>
            <w:r w:rsidR="006F1A87" w:rsidRPr="001B1C53">
              <w:rPr>
                <w:rFonts w:ascii="Calibri Light" w:hAnsi="Calibri Light" w:cs="Calibri Light"/>
                <w:sz w:val="20"/>
                <w:szCs w:val="20"/>
              </w:rPr>
              <w:t>) v </w:t>
            </w:r>
            <w:r w:rsidR="006F1A87" w:rsidRPr="001B1C53">
              <w:rPr>
                <w:rFonts w:ascii="Calibri Light" w:hAnsi="Calibri Light" w:cs="Calibri Light"/>
                <w:b/>
                <w:bCs/>
                <w:sz w:val="20"/>
                <w:szCs w:val="20"/>
              </w:rPr>
              <w:t>vlhkých, tienistých lesoch</w:t>
            </w:r>
            <w:r w:rsidR="006F1A87" w:rsidRPr="001B1C53">
              <w:rPr>
                <w:rFonts w:ascii="Calibri Light" w:hAnsi="Calibri Light" w:cs="Calibri Light"/>
                <w:sz w:val="20"/>
                <w:szCs w:val="20"/>
              </w:rPr>
              <w:t xml:space="preserve">, často v roklinách, pri potokoch alebo v inverzných dolinách. </w:t>
            </w:r>
            <w:r w:rsidR="00EA18DB" w:rsidRPr="001B1C53">
              <w:rPr>
                <w:rFonts w:ascii="Calibri Light" w:hAnsi="Calibri Light" w:cs="Calibri Light"/>
                <w:sz w:val="20"/>
                <w:szCs w:val="20"/>
              </w:rPr>
              <w:t xml:space="preserve">Zabezpečenie prítomnosti </w:t>
            </w:r>
            <w:r w:rsidR="006F1A87" w:rsidRPr="001B1C53">
              <w:rPr>
                <w:rFonts w:ascii="Calibri Light" w:hAnsi="Calibri Light" w:cs="Calibri Light"/>
                <w:sz w:val="20"/>
                <w:szCs w:val="20"/>
              </w:rPr>
              <w:t>hostiteľských stromov</w:t>
            </w:r>
            <w:r w:rsidR="00EA18DB" w:rsidRPr="001B1C53">
              <w:rPr>
                <w:rFonts w:ascii="Calibri Light" w:hAnsi="Calibri Light" w:cs="Calibri Light"/>
                <w:sz w:val="20"/>
                <w:szCs w:val="20"/>
              </w:rPr>
              <w:t xml:space="preserve">  v dostatočnom objeme  na lokalite, za zachovania  mikroklímy a vlhkosti</w:t>
            </w:r>
          </w:p>
        </w:tc>
      </w:tr>
    </w:tbl>
    <w:p w14:paraId="4AAAFF83" w14:textId="77777777" w:rsidR="00EA18DB" w:rsidRPr="001B1C53" w:rsidRDefault="00EA18DB" w:rsidP="001B1C53">
      <w:pPr>
        <w:pStyle w:val="Zkladntext"/>
        <w:widowControl w:val="0"/>
        <w:jc w:val="both"/>
        <w:rPr>
          <w:rFonts w:ascii="Calibri Light" w:hAnsi="Calibri Light" w:cs="Calibri Light"/>
          <w:b w:val="0"/>
          <w:sz w:val="20"/>
          <w:szCs w:val="20"/>
        </w:rPr>
      </w:pPr>
    </w:p>
    <w:p w14:paraId="796C228C" w14:textId="77777777" w:rsidR="001B1C53" w:rsidRDefault="001B1C53" w:rsidP="001B1C53">
      <w:pPr>
        <w:pStyle w:val="Zkladntext"/>
        <w:widowControl w:val="0"/>
        <w:jc w:val="both"/>
        <w:rPr>
          <w:rFonts w:ascii="Calibri Light" w:hAnsi="Calibri Light" w:cs="Calibri Light"/>
          <w:b w:val="0"/>
        </w:rPr>
      </w:pPr>
    </w:p>
    <w:p w14:paraId="07939C0D" w14:textId="77777777" w:rsidR="001B1C53" w:rsidRDefault="001B1C53" w:rsidP="001B1C53">
      <w:pPr>
        <w:pStyle w:val="Zkladntext"/>
        <w:widowControl w:val="0"/>
        <w:jc w:val="both"/>
        <w:rPr>
          <w:rFonts w:ascii="Calibri Light" w:hAnsi="Calibri Light" w:cs="Calibri Light"/>
          <w:b w:val="0"/>
        </w:rPr>
      </w:pPr>
    </w:p>
    <w:p w14:paraId="70273D26" w14:textId="77777777" w:rsidR="001B1C53" w:rsidRDefault="001B1C53" w:rsidP="001B1C53">
      <w:pPr>
        <w:pStyle w:val="Zkladntext"/>
        <w:widowControl w:val="0"/>
        <w:jc w:val="both"/>
        <w:rPr>
          <w:rFonts w:ascii="Calibri Light" w:hAnsi="Calibri Light" w:cs="Calibri Light"/>
          <w:b w:val="0"/>
        </w:rPr>
      </w:pPr>
    </w:p>
    <w:p w14:paraId="4066958C" w14:textId="77777777" w:rsidR="001B1C53" w:rsidRDefault="001B1C53" w:rsidP="001B1C53">
      <w:pPr>
        <w:pStyle w:val="Zkladntext"/>
        <w:widowControl w:val="0"/>
        <w:jc w:val="both"/>
        <w:rPr>
          <w:rFonts w:ascii="Calibri Light" w:hAnsi="Calibri Light" w:cs="Calibri Light"/>
          <w:b w:val="0"/>
        </w:rPr>
      </w:pPr>
    </w:p>
    <w:p w14:paraId="5CFAB6C0" w14:textId="77777777" w:rsidR="001B1C53" w:rsidRDefault="001B1C53" w:rsidP="001B1C53">
      <w:pPr>
        <w:pStyle w:val="Zkladntext"/>
        <w:widowControl w:val="0"/>
        <w:jc w:val="both"/>
        <w:rPr>
          <w:rFonts w:ascii="Calibri Light" w:hAnsi="Calibri Light" w:cs="Calibri Light"/>
          <w:b w:val="0"/>
        </w:rPr>
      </w:pPr>
    </w:p>
    <w:p w14:paraId="5A95BF9C" w14:textId="2B00E916" w:rsidR="004175A1" w:rsidRPr="001B1C53" w:rsidRDefault="004175A1" w:rsidP="001B1C53">
      <w:pPr>
        <w:pStyle w:val="Zkladntext"/>
        <w:widowControl w:val="0"/>
        <w:jc w:val="both"/>
        <w:rPr>
          <w:rFonts w:ascii="Calibri Light" w:hAnsi="Calibri Light" w:cs="Calibri Light"/>
        </w:rPr>
      </w:pPr>
      <w:r w:rsidRPr="001B1C53">
        <w:rPr>
          <w:rFonts w:ascii="Calibri Light" w:hAnsi="Calibri Light" w:cs="Calibri Light"/>
          <w:b w:val="0"/>
        </w:rPr>
        <w:lastRenderedPageBreak/>
        <w:t xml:space="preserve">Zachovanie stavu druhu </w:t>
      </w:r>
      <w:r w:rsidR="00CB5E44" w:rsidRPr="001B1C53">
        <w:rPr>
          <w:rFonts w:ascii="Calibri Light" w:hAnsi="Calibri Light" w:cs="Calibri Light"/>
          <w:bCs w:val="0"/>
        </w:rPr>
        <w:t>diskovka dierkovaná (</w:t>
      </w:r>
      <w:r w:rsidR="00CB5E44" w:rsidRPr="001B1C53">
        <w:rPr>
          <w:rFonts w:ascii="Calibri Light" w:hAnsi="Calibri Light" w:cs="Calibri Light"/>
          <w:bCs w:val="0"/>
          <w:i/>
          <w:iCs/>
        </w:rPr>
        <w:t>Menegazzia terebrata</w:t>
      </w:r>
      <w:r w:rsidR="00CB5E44" w:rsidRPr="001B1C53">
        <w:rPr>
          <w:rFonts w:ascii="Calibri Light" w:hAnsi="Calibri Light" w:cs="Calibri Light"/>
          <w:bCs w:val="0"/>
        </w:rPr>
        <w:t>)</w:t>
      </w:r>
      <w:r w:rsidR="00CB5E44" w:rsidRPr="001B1C53">
        <w:rPr>
          <w:rFonts w:ascii="Calibri Light" w:hAnsi="Calibri Light" w:cs="Calibri Light"/>
          <w:b w:val="0"/>
          <w:bCs w:val="0"/>
          <w:color w:val="FF000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4175A1" w:rsidRPr="001B1C53" w14:paraId="0A233BAA" w14:textId="77777777" w:rsidTr="00B01E55">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3DE4BAF5" w14:textId="77777777" w:rsidR="004175A1" w:rsidRPr="001B1C53" w:rsidRDefault="004175A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0AE52971" w14:textId="77777777" w:rsidR="004175A1" w:rsidRPr="001B1C53" w:rsidRDefault="004175A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14737EC3" w14:textId="77777777" w:rsidR="004175A1" w:rsidRPr="001B1C53" w:rsidRDefault="004175A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2DD2C6D9" w14:textId="77777777" w:rsidR="004175A1" w:rsidRPr="001B1C53" w:rsidRDefault="004175A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4175A1" w:rsidRPr="001B1C53" w14:paraId="4292EC7A" w14:textId="77777777" w:rsidTr="00B01E55">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04B4B184"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230AD6BE" w14:textId="49D9B460"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na  </w:t>
            </w:r>
            <w:r w:rsidR="00CB5E44" w:rsidRPr="001B1C53">
              <w:rPr>
                <w:rFonts w:ascii="Calibri Light" w:hAnsi="Calibri Light" w:cs="Calibri Light"/>
                <w:sz w:val="20"/>
                <w:szCs w:val="20"/>
              </w:rPr>
              <w:t>buku lesnom</w:t>
            </w:r>
            <w:r w:rsidRPr="001B1C53">
              <w:rPr>
                <w:rFonts w:ascii="Calibri Light" w:hAnsi="Calibri Light" w:cs="Calibri Light"/>
                <w:sz w:val="20"/>
                <w:szCs w:val="20"/>
              </w:rPr>
              <w:t xml:space="preserve"> (</w:t>
            </w:r>
            <w:r w:rsidR="00CB5E44" w:rsidRPr="001B1C53">
              <w:rPr>
                <w:rFonts w:ascii="Calibri Light" w:hAnsi="Calibri Light" w:cs="Calibri Light"/>
                <w:i/>
                <w:iCs/>
                <w:sz w:val="20"/>
                <w:szCs w:val="20"/>
              </w:rPr>
              <w:t>Fagus sylvatica</w:t>
            </w:r>
            <w:r w:rsidRPr="001B1C53">
              <w:rPr>
                <w:rFonts w:ascii="Calibri Light" w:hAnsi="Calibri Light" w:cs="Calibri Light"/>
                <w:sz w:val="20"/>
                <w:szCs w:val="20"/>
              </w:rPr>
              <w:t xml:space="preserve">) </w:t>
            </w:r>
          </w:p>
        </w:tc>
        <w:tc>
          <w:tcPr>
            <w:tcW w:w="1660" w:type="dxa"/>
            <w:tcBorders>
              <w:top w:val="single" w:sz="4" w:space="0" w:color="auto"/>
              <w:left w:val="nil"/>
              <w:bottom w:val="single" w:sz="4" w:space="0" w:color="auto"/>
              <w:right w:val="single" w:sz="4" w:space="0" w:color="auto"/>
            </w:tcBorders>
            <w:vAlign w:val="center"/>
            <w:hideMark/>
          </w:tcPr>
          <w:p w14:paraId="71DCFCEE" w14:textId="119106E1"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CB5E44" w:rsidRPr="001B1C53">
              <w:rPr>
                <w:rFonts w:ascii="Calibri Light" w:hAnsi="Calibri Light" w:cs="Calibri Light"/>
                <w:sz w:val="20"/>
                <w:szCs w:val="20"/>
              </w:rPr>
              <w:t>1</w:t>
            </w:r>
          </w:p>
        </w:tc>
        <w:tc>
          <w:tcPr>
            <w:tcW w:w="4037" w:type="dxa"/>
            <w:tcBorders>
              <w:top w:val="single" w:sz="4" w:space="0" w:color="auto"/>
              <w:left w:val="nil"/>
              <w:bottom w:val="single" w:sz="4" w:space="0" w:color="auto"/>
              <w:right w:val="single" w:sz="4" w:space="0" w:color="auto"/>
            </w:tcBorders>
            <w:vAlign w:val="center"/>
            <w:hideMark/>
          </w:tcPr>
          <w:p w14:paraId="45E0225C" w14:textId="3F49AD6B"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w:t>
            </w:r>
            <w:r w:rsidR="00167985" w:rsidRPr="001B1C53">
              <w:rPr>
                <w:rFonts w:ascii="Calibri Light" w:hAnsi="Calibri Light" w:cs="Calibri Light"/>
                <w:sz w:val="20"/>
                <w:szCs w:val="20"/>
              </w:rPr>
              <w:t xml:space="preserve"> - indikátor čistého ovzdušia a starých lesov </w:t>
            </w:r>
            <w:r w:rsidRPr="001B1C53">
              <w:rPr>
                <w:rFonts w:ascii="Calibri Light" w:hAnsi="Calibri Light" w:cs="Calibri Light"/>
                <w:sz w:val="20"/>
                <w:szCs w:val="20"/>
              </w:rPr>
              <w:t xml:space="preserve">evidovaný  na </w:t>
            </w:r>
            <w:r w:rsidR="00CB5E44" w:rsidRPr="001B1C53">
              <w:rPr>
                <w:rFonts w:ascii="Calibri Light" w:hAnsi="Calibri Light" w:cs="Calibri Light"/>
                <w:sz w:val="20"/>
                <w:szCs w:val="20"/>
              </w:rPr>
              <w:t>jednej</w:t>
            </w:r>
            <w:r w:rsidRPr="001B1C53">
              <w:rPr>
                <w:rFonts w:ascii="Calibri Light" w:hAnsi="Calibri Light" w:cs="Calibri Light"/>
                <w:sz w:val="20"/>
                <w:szCs w:val="20"/>
              </w:rPr>
              <w:t xml:space="preserve"> lokalit</w:t>
            </w:r>
            <w:r w:rsidR="00CB5E44" w:rsidRPr="001B1C53">
              <w:rPr>
                <w:rFonts w:ascii="Calibri Light" w:hAnsi="Calibri Light" w:cs="Calibri Light"/>
                <w:sz w:val="20"/>
                <w:szCs w:val="20"/>
              </w:rPr>
              <w:t>e</w:t>
            </w:r>
          </w:p>
        </w:tc>
      </w:tr>
      <w:tr w:rsidR="004175A1" w:rsidRPr="001B1C53" w14:paraId="3E7D1511"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986E1FC"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669835F8"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785B587C" w14:textId="741F771D" w:rsidR="004175A1" w:rsidRPr="001B1C53" w:rsidRDefault="00CB5E44" w:rsidP="001B1C53">
            <w:pPr>
              <w:jc w:val="both"/>
              <w:rPr>
                <w:rFonts w:ascii="Calibri Light" w:hAnsi="Calibri Light" w:cs="Calibri Light"/>
                <w:sz w:val="20"/>
                <w:szCs w:val="20"/>
              </w:rPr>
            </w:pPr>
            <w:r w:rsidRPr="001B1C53">
              <w:rPr>
                <w:rFonts w:ascii="Calibri Light" w:hAnsi="Calibri Light" w:cs="Calibri Light"/>
                <w:sz w:val="20"/>
                <w:szCs w:val="20"/>
              </w:rPr>
              <w:t>0</w:t>
            </w:r>
            <w:r w:rsidR="004175A1" w:rsidRPr="001B1C53">
              <w:rPr>
                <w:rFonts w:ascii="Calibri Light" w:hAnsi="Calibri Light" w:cs="Calibri Light"/>
                <w:sz w:val="20"/>
                <w:szCs w:val="20"/>
              </w:rPr>
              <w:t>,</w:t>
            </w:r>
            <w:r w:rsidRPr="001B1C53">
              <w:rPr>
                <w:rFonts w:ascii="Calibri Light" w:hAnsi="Calibri Light" w:cs="Calibri Light"/>
                <w:sz w:val="20"/>
                <w:szCs w:val="20"/>
              </w:rPr>
              <w:t>1</w:t>
            </w:r>
            <w:r w:rsidR="004175A1" w:rsidRPr="001B1C53">
              <w:rPr>
                <w:rFonts w:ascii="Calibri Light" w:hAnsi="Calibri Light" w:cs="Calibri Light"/>
                <w:sz w:val="20"/>
                <w:szCs w:val="20"/>
              </w:rPr>
              <w:t xml:space="preserve"> </w:t>
            </w:r>
          </w:p>
        </w:tc>
        <w:tc>
          <w:tcPr>
            <w:tcW w:w="4037" w:type="dxa"/>
            <w:tcBorders>
              <w:top w:val="nil"/>
              <w:left w:val="nil"/>
              <w:bottom w:val="single" w:sz="4" w:space="0" w:color="auto"/>
              <w:right w:val="single" w:sz="4" w:space="0" w:color="auto"/>
            </w:tcBorders>
            <w:vAlign w:val="center"/>
            <w:hideMark/>
          </w:tcPr>
          <w:p w14:paraId="635E94BD" w14:textId="345A7EF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w:t>
            </w:r>
            <w:r w:rsidR="00CB5E44" w:rsidRPr="001B1C53">
              <w:rPr>
                <w:rFonts w:ascii="Calibri Light" w:hAnsi="Calibri Light" w:cs="Calibri Light"/>
                <w:sz w:val="20"/>
                <w:szCs w:val="20"/>
              </w:rPr>
              <w:t>kôru</w:t>
            </w:r>
            <w:r w:rsidRPr="001B1C53">
              <w:rPr>
                <w:rFonts w:ascii="Calibri Light" w:hAnsi="Calibri Light" w:cs="Calibri Light"/>
                <w:sz w:val="20"/>
                <w:szCs w:val="20"/>
              </w:rPr>
              <w:t xml:space="preserve"> drevín </w:t>
            </w:r>
            <w:r w:rsidR="00CB5E44" w:rsidRPr="001B1C53">
              <w:rPr>
                <w:rFonts w:ascii="Calibri Light" w:hAnsi="Calibri Light" w:cs="Calibri Light"/>
                <w:sz w:val="20"/>
                <w:szCs w:val="20"/>
              </w:rPr>
              <w:t>buk lesný</w:t>
            </w:r>
            <w:r w:rsidRPr="001B1C53">
              <w:rPr>
                <w:rFonts w:ascii="Calibri Light" w:hAnsi="Calibri Light" w:cs="Calibri Light"/>
                <w:sz w:val="20"/>
                <w:szCs w:val="20"/>
              </w:rPr>
              <w:t xml:space="preserve"> (</w:t>
            </w:r>
            <w:r w:rsidR="00CB5E44" w:rsidRPr="001B1C53">
              <w:rPr>
                <w:rFonts w:ascii="Calibri Light" w:hAnsi="Calibri Light" w:cs="Calibri Light"/>
                <w:i/>
                <w:iCs/>
                <w:sz w:val="20"/>
                <w:szCs w:val="20"/>
              </w:rPr>
              <w:t>Fagus sylvatica</w:t>
            </w:r>
            <w:r w:rsidR="00CB5E44" w:rsidRPr="001B1C53">
              <w:rPr>
                <w:rFonts w:ascii="Calibri Light" w:hAnsi="Calibri Light" w:cs="Calibri Light"/>
                <w:sz w:val="20"/>
                <w:szCs w:val="20"/>
              </w:rPr>
              <w:t>),</w:t>
            </w:r>
            <w:r w:rsidRPr="001B1C53">
              <w:rPr>
                <w:rFonts w:ascii="Calibri Light" w:hAnsi="Calibri Light" w:cs="Calibri Light"/>
                <w:sz w:val="20"/>
                <w:szCs w:val="20"/>
              </w:rPr>
              <w:t xml:space="preserve"> </w:t>
            </w:r>
            <w:r w:rsidR="00CB5E44" w:rsidRPr="001B1C53">
              <w:rPr>
                <w:rFonts w:ascii="Calibri Light" w:hAnsi="Calibri Light" w:cs="Calibri Light"/>
                <w:sz w:val="20"/>
                <w:szCs w:val="20"/>
              </w:rPr>
              <w:t>jelša</w:t>
            </w:r>
            <w:r w:rsidRPr="001B1C53">
              <w:rPr>
                <w:rFonts w:ascii="Calibri Light" w:hAnsi="Calibri Light" w:cs="Calibri Light"/>
                <w:sz w:val="20"/>
                <w:szCs w:val="20"/>
              </w:rPr>
              <w:t xml:space="preserve"> (</w:t>
            </w:r>
            <w:r w:rsidR="00CB5E44" w:rsidRPr="001B1C53">
              <w:rPr>
                <w:rFonts w:ascii="Calibri Light" w:hAnsi="Calibri Light" w:cs="Calibri Light"/>
                <w:i/>
                <w:iCs/>
                <w:sz w:val="20"/>
                <w:szCs w:val="20"/>
              </w:rPr>
              <w:t>Alnus</w:t>
            </w:r>
            <w:r w:rsidRPr="001B1C53">
              <w:rPr>
                <w:rFonts w:ascii="Calibri Light" w:hAnsi="Calibri Light" w:cs="Calibri Light"/>
                <w:i/>
                <w:iCs/>
                <w:sz w:val="20"/>
                <w:szCs w:val="20"/>
              </w:rPr>
              <w:t xml:space="preserve">  </w:t>
            </w:r>
            <w:r w:rsidRPr="001B1C53">
              <w:rPr>
                <w:rFonts w:ascii="Calibri Light" w:hAnsi="Calibri Light" w:cs="Calibri Light"/>
                <w:sz w:val="20"/>
                <w:szCs w:val="20"/>
              </w:rPr>
              <w:t xml:space="preserve">spp.), </w:t>
            </w:r>
            <w:r w:rsidR="00CB5E44" w:rsidRPr="001B1C53">
              <w:rPr>
                <w:rFonts w:ascii="Calibri Light" w:hAnsi="Calibri Light" w:cs="Calibri Light"/>
                <w:sz w:val="20"/>
                <w:szCs w:val="20"/>
              </w:rPr>
              <w:t>smrekovec</w:t>
            </w:r>
            <w:r w:rsidRPr="001B1C53">
              <w:rPr>
                <w:rFonts w:ascii="Calibri Light" w:hAnsi="Calibri Light" w:cs="Calibri Light"/>
                <w:sz w:val="20"/>
                <w:szCs w:val="20"/>
              </w:rPr>
              <w:t xml:space="preserve"> </w:t>
            </w:r>
            <w:r w:rsidR="00CB5E44" w:rsidRPr="001B1C53">
              <w:rPr>
                <w:rFonts w:ascii="Calibri Light" w:hAnsi="Calibri Light" w:cs="Calibri Light"/>
                <w:sz w:val="20"/>
                <w:szCs w:val="20"/>
              </w:rPr>
              <w:t xml:space="preserve">opadavý </w:t>
            </w:r>
            <w:r w:rsidRPr="001B1C53">
              <w:rPr>
                <w:rFonts w:ascii="Calibri Light" w:hAnsi="Calibri Light" w:cs="Calibri Light"/>
                <w:sz w:val="20"/>
                <w:szCs w:val="20"/>
              </w:rPr>
              <w:t>(</w:t>
            </w:r>
            <w:r w:rsidR="00CB5E44" w:rsidRPr="001B1C53">
              <w:rPr>
                <w:rFonts w:ascii="Calibri Light" w:hAnsi="Calibri Light" w:cs="Calibri Light"/>
                <w:i/>
                <w:iCs/>
                <w:sz w:val="20"/>
                <w:szCs w:val="20"/>
              </w:rPr>
              <w:t>Larix decidua</w:t>
            </w:r>
            <w:r w:rsidRPr="001B1C53">
              <w:rPr>
                <w:rFonts w:ascii="Calibri Light" w:hAnsi="Calibri Light" w:cs="Calibri Light"/>
                <w:sz w:val="20"/>
                <w:szCs w:val="20"/>
              </w:rPr>
              <w:t xml:space="preserve"> spp.)</w:t>
            </w:r>
            <w:r w:rsidR="00167985" w:rsidRPr="001B1C53">
              <w:rPr>
                <w:rFonts w:ascii="Calibri Light" w:hAnsi="Calibri Light" w:cs="Calibri Light"/>
                <w:sz w:val="20"/>
                <w:szCs w:val="20"/>
              </w:rPr>
              <w:t>,</w:t>
            </w:r>
            <w:r w:rsidRPr="001B1C53">
              <w:rPr>
                <w:rFonts w:ascii="Calibri Light" w:hAnsi="Calibri Light" w:cs="Calibri Light"/>
                <w:sz w:val="20"/>
                <w:szCs w:val="20"/>
              </w:rPr>
              <w:t xml:space="preserve"> v lesných porastoch s vlhkou mikroklímou a preto je údaj o výskyte viazaný na konkrétne ekotopy</w:t>
            </w:r>
          </w:p>
        </w:tc>
      </w:tr>
      <w:tr w:rsidR="004175A1" w:rsidRPr="001B1C53" w14:paraId="719425D8"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5F9DF10F"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4935BC04"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center"/>
            <w:hideMark/>
          </w:tcPr>
          <w:p w14:paraId="2D7AD10D" w14:textId="77777777"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5BB2B344" w14:textId="49D6C1AE" w:rsidR="004175A1" w:rsidRPr="001B1C53" w:rsidRDefault="004175A1" w:rsidP="001B1C53">
            <w:pPr>
              <w:jc w:val="both"/>
              <w:rPr>
                <w:rFonts w:ascii="Calibri Light" w:hAnsi="Calibri Light" w:cs="Calibri Light"/>
                <w:sz w:val="20"/>
                <w:szCs w:val="20"/>
              </w:rPr>
            </w:pPr>
            <w:r w:rsidRPr="001B1C53">
              <w:rPr>
                <w:rFonts w:ascii="Calibri Light" w:hAnsi="Calibri Light" w:cs="Calibri Light"/>
                <w:sz w:val="20"/>
                <w:szCs w:val="20"/>
              </w:rPr>
              <w:t xml:space="preserve">Na kôre listnatých stromov </w:t>
            </w:r>
            <w:r w:rsidR="00167985" w:rsidRPr="001B1C53">
              <w:rPr>
                <w:rFonts w:ascii="Calibri Light" w:hAnsi="Calibri Light" w:cs="Calibri Light"/>
                <w:sz w:val="20"/>
                <w:szCs w:val="20"/>
              </w:rPr>
              <w:t>- buk lesný (</w:t>
            </w:r>
            <w:r w:rsidR="00167985" w:rsidRPr="001B1C53">
              <w:rPr>
                <w:rFonts w:ascii="Calibri Light" w:hAnsi="Calibri Light" w:cs="Calibri Light"/>
                <w:i/>
                <w:iCs/>
                <w:sz w:val="20"/>
                <w:szCs w:val="20"/>
              </w:rPr>
              <w:t>Fagus sylvatica</w:t>
            </w:r>
            <w:r w:rsidR="00167985" w:rsidRPr="001B1C53">
              <w:rPr>
                <w:rFonts w:ascii="Calibri Light" w:hAnsi="Calibri Light" w:cs="Calibri Light"/>
                <w:sz w:val="20"/>
                <w:szCs w:val="20"/>
              </w:rPr>
              <w:t>), jelša (</w:t>
            </w:r>
            <w:r w:rsidR="00167985" w:rsidRPr="001B1C53">
              <w:rPr>
                <w:rFonts w:ascii="Calibri Light" w:hAnsi="Calibri Light" w:cs="Calibri Light"/>
                <w:i/>
                <w:iCs/>
                <w:sz w:val="20"/>
                <w:szCs w:val="20"/>
              </w:rPr>
              <w:t xml:space="preserve">Alnus  </w:t>
            </w:r>
            <w:r w:rsidR="00167985" w:rsidRPr="001B1C53">
              <w:rPr>
                <w:rFonts w:ascii="Calibri Light" w:hAnsi="Calibri Light" w:cs="Calibri Light"/>
                <w:sz w:val="20"/>
                <w:szCs w:val="20"/>
              </w:rPr>
              <w:t>spp.), smrekovec opadavý (</w:t>
            </w:r>
            <w:r w:rsidR="00167985" w:rsidRPr="001B1C53">
              <w:rPr>
                <w:rFonts w:ascii="Calibri Light" w:hAnsi="Calibri Light" w:cs="Calibri Light"/>
                <w:i/>
                <w:iCs/>
                <w:sz w:val="20"/>
                <w:szCs w:val="20"/>
              </w:rPr>
              <w:t>Larix decidua</w:t>
            </w:r>
            <w:r w:rsidR="00167985" w:rsidRPr="001B1C53">
              <w:rPr>
                <w:rFonts w:ascii="Calibri Light" w:hAnsi="Calibri Light" w:cs="Calibri Light"/>
                <w:sz w:val="20"/>
                <w:szCs w:val="20"/>
              </w:rPr>
              <w:t xml:space="preserve"> spp.), </w:t>
            </w:r>
            <w:r w:rsidRPr="001B1C53">
              <w:rPr>
                <w:rFonts w:ascii="Calibri Light" w:hAnsi="Calibri Light" w:cs="Calibri Light"/>
                <w:sz w:val="20"/>
                <w:szCs w:val="20"/>
              </w:rPr>
              <w:t>v</w:t>
            </w:r>
            <w:r w:rsidR="00167985" w:rsidRPr="001B1C53">
              <w:rPr>
                <w:rFonts w:ascii="Calibri Light" w:hAnsi="Calibri Light" w:cs="Calibri Light"/>
                <w:sz w:val="20"/>
                <w:szCs w:val="20"/>
              </w:rPr>
              <w:t>o</w:t>
            </w:r>
            <w:r w:rsidRPr="001B1C53">
              <w:rPr>
                <w:rFonts w:ascii="Calibri Light" w:hAnsi="Calibri Light" w:cs="Calibri Light"/>
                <w:sz w:val="20"/>
                <w:szCs w:val="20"/>
              </w:rPr>
              <w:t> vlhkých, tienistých lesoch, často v roklinách, pri potokoch alebo v inverzných dolinách. Zabezpečenie prítomnosti hostiteľských stromov  v dostatočnom objeme  na lokalite, za zachovania  mikroklímy a vlhkosti</w:t>
            </w:r>
          </w:p>
        </w:tc>
      </w:tr>
    </w:tbl>
    <w:p w14:paraId="596BE949" w14:textId="77777777" w:rsidR="00335C42" w:rsidRPr="001B1C53" w:rsidRDefault="00335C42" w:rsidP="001B1C53">
      <w:pPr>
        <w:pStyle w:val="Zkladntext"/>
        <w:widowControl w:val="0"/>
        <w:jc w:val="both"/>
        <w:rPr>
          <w:rFonts w:ascii="Calibri Light" w:hAnsi="Calibri Light" w:cs="Calibri Light"/>
          <w:b w:val="0"/>
          <w:sz w:val="20"/>
          <w:szCs w:val="20"/>
        </w:rPr>
      </w:pPr>
    </w:p>
    <w:p w14:paraId="4B541556" w14:textId="3D6E22B4" w:rsidR="00167985" w:rsidRPr="001B1C53" w:rsidRDefault="00167985"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00D0189C" w:rsidRPr="001B1C53">
        <w:rPr>
          <w:rFonts w:ascii="Calibri Light" w:hAnsi="Calibri Light" w:cs="Calibri Light"/>
          <w:bCs w:val="0"/>
        </w:rPr>
        <w:t>jaseňovka nádherná (</w:t>
      </w:r>
      <w:r w:rsidR="00D0189C" w:rsidRPr="001B1C53">
        <w:rPr>
          <w:rFonts w:ascii="Calibri Light" w:hAnsi="Calibri Light" w:cs="Calibri Light"/>
          <w:bCs w:val="0"/>
          <w:i/>
          <w:iCs/>
        </w:rPr>
        <w:t>Heterodermia speciosa</w:t>
      </w:r>
      <w:r w:rsidR="00D0189C" w:rsidRPr="001B1C53">
        <w:rPr>
          <w:rFonts w:ascii="Calibri Light" w:hAnsi="Calibri Light" w:cs="Calibri Light"/>
          <w:bCs w:val="0"/>
        </w:rPr>
        <w:t>)</w:t>
      </w:r>
      <w:r w:rsidR="00D0189C" w:rsidRPr="001B1C53">
        <w:rPr>
          <w:rFonts w:ascii="Calibri Light" w:hAnsi="Calibri Light" w:cs="Calibri Light"/>
          <w:b w:val="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167985" w:rsidRPr="001B1C53" w14:paraId="1577A0C1" w14:textId="77777777" w:rsidTr="00B01E55">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73C352EA" w14:textId="77777777" w:rsidR="00167985" w:rsidRPr="001B1C53" w:rsidRDefault="0016798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2750D092" w14:textId="77777777" w:rsidR="00167985" w:rsidRPr="001B1C53" w:rsidRDefault="0016798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625E4ABA" w14:textId="77777777" w:rsidR="00167985" w:rsidRPr="001B1C53" w:rsidRDefault="0016798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5665ABAB" w14:textId="77777777" w:rsidR="00167985" w:rsidRPr="001B1C53" w:rsidRDefault="00167985"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167985" w:rsidRPr="001B1C53" w14:paraId="68286704" w14:textId="77777777" w:rsidTr="00B01E55">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295ED997"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36CE48A7" w14:textId="75112CBA"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na  </w:t>
            </w:r>
            <w:r w:rsidR="00D0189C" w:rsidRPr="001B1C53">
              <w:rPr>
                <w:rFonts w:ascii="Calibri Light" w:hAnsi="Calibri Light" w:cs="Calibri Light"/>
                <w:sz w:val="20"/>
                <w:szCs w:val="20"/>
              </w:rPr>
              <w:t>drevín javor horský (</w:t>
            </w:r>
            <w:r w:rsidR="00D0189C" w:rsidRPr="001B1C53">
              <w:rPr>
                <w:rFonts w:ascii="Calibri Light" w:hAnsi="Calibri Light" w:cs="Calibri Light"/>
                <w:i/>
                <w:iCs/>
                <w:sz w:val="20"/>
                <w:szCs w:val="20"/>
              </w:rPr>
              <w:t>Acer pseudoplatanus</w:t>
            </w:r>
            <w:r w:rsidR="00D0189C" w:rsidRPr="001B1C53">
              <w:rPr>
                <w:rFonts w:ascii="Calibri Light" w:hAnsi="Calibri Light" w:cs="Calibri Light"/>
                <w:sz w:val="20"/>
                <w:szCs w:val="20"/>
              </w:rPr>
              <w:t>)</w:t>
            </w:r>
          </w:p>
        </w:tc>
        <w:tc>
          <w:tcPr>
            <w:tcW w:w="1660" w:type="dxa"/>
            <w:tcBorders>
              <w:top w:val="single" w:sz="4" w:space="0" w:color="auto"/>
              <w:left w:val="nil"/>
              <w:bottom w:val="single" w:sz="4" w:space="0" w:color="auto"/>
              <w:right w:val="single" w:sz="4" w:space="0" w:color="auto"/>
            </w:tcBorders>
            <w:vAlign w:val="center"/>
            <w:hideMark/>
          </w:tcPr>
          <w:p w14:paraId="22C5FD7F"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min. 1</w:t>
            </w:r>
          </w:p>
        </w:tc>
        <w:tc>
          <w:tcPr>
            <w:tcW w:w="4037" w:type="dxa"/>
            <w:tcBorders>
              <w:top w:val="single" w:sz="4" w:space="0" w:color="auto"/>
              <w:left w:val="nil"/>
              <w:bottom w:val="single" w:sz="4" w:space="0" w:color="auto"/>
              <w:right w:val="single" w:sz="4" w:space="0" w:color="auto"/>
            </w:tcBorders>
            <w:vAlign w:val="center"/>
            <w:hideMark/>
          </w:tcPr>
          <w:p w14:paraId="209AA7E9"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 indikátor čistého ovzdušia a starých lesov evidovaný  na jednej lokalite</w:t>
            </w:r>
          </w:p>
        </w:tc>
      </w:tr>
      <w:tr w:rsidR="00167985" w:rsidRPr="001B1C53" w14:paraId="49CEB260"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7104E854"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6451E396"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3494E21C"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 xml:space="preserve">0,1 </w:t>
            </w:r>
          </w:p>
        </w:tc>
        <w:tc>
          <w:tcPr>
            <w:tcW w:w="4037" w:type="dxa"/>
            <w:tcBorders>
              <w:top w:val="nil"/>
              <w:left w:val="nil"/>
              <w:bottom w:val="single" w:sz="4" w:space="0" w:color="auto"/>
              <w:right w:val="single" w:sz="4" w:space="0" w:color="auto"/>
            </w:tcBorders>
            <w:vAlign w:val="center"/>
            <w:hideMark/>
          </w:tcPr>
          <w:p w14:paraId="4EB3263C" w14:textId="6DE3423F"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kôru drevín </w:t>
            </w:r>
            <w:r w:rsidR="00D0189C" w:rsidRPr="001B1C53">
              <w:rPr>
                <w:rFonts w:ascii="Calibri Light" w:hAnsi="Calibri Light" w:cs="Calibri Light"/>
                <w:sz w:val="20"/>
                <w:szCs w:val="20"/>
              </w:rPr>
              <w:t>javor horský (</w:t>
            </w:r>
            <w:r w:rsidR="00D0189C" w:rsidRPr="001B1C53">
              <w:rPr>
                <w:rFonts w:ascii="Calibri Light" w:hAnsi="Calibri Light" w:cs="Calibri Light"/>
                <w:i/>
                <w:iCs/>
                <w:sz w:val="20"/>
                <w:szCs w:val="20"/>
              </w:rPr>
              <w:t>Acer pseudoplatanus</w:t>
            </w:r>
            <w:r w:rsidR="00D0189C" w:rsidRPr="001B1C53">
              <w:rPr>
                <w:rFonts w:ascii="Calibri Light" w:hAnsi="Calibri Light" w:cs="Calibri Light"/>
                <w:sz w:val="20"/>
                <w:szCs w:val="20"/>
              </w:rPr>
              <w:t xml:space="preserve">), prípadne dub (Quercus spp.) </w:t>
            </w:r>
            <w:r w:rsidRPr="001B1C53">
              <w:rPr>
                <w:rFonts w:ascii="Calibri Light" w:hAnsi="Calibri Light" w:cs="Calibri Light"/>
                <w:sz w:val="20"/>
                <w:szCs w:val="20"/>
              </w:rPr>
              <w:t>v lesných porastoch s vlhkou mikroklímou a preto je údaj o výskyte viazaný na konkrétne ekotopy</w:t>
            </w:r>
          </w:p>
        </w:tc>
      </w:tr>
      <w:tr w:rsidR="00167985" w:rsidRPr="001B1C53" w14:paraId="7F016F00"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99DD9E7"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57BD4244"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center"/>
            <w:hideMark/>
          </w:tcPr>
          <w:p w14:paraId="12A41242" w14:textId="77777777"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3B5D2280" w14:textId="12EB08F4" w:rsidR="00167985" w:rsidRPr="001B1C53" w:rsidRDefault="00167985" w:rsidP="001B1C53">
            <w:pPr>
              <w:jc w:val="both"/>
              <w:rPr>
                <w:rFonts w:ascii="Calibri Light" w:hAnsi="Calibri Light" w:cs="Calibri Light"/>
                <w:sz w:val="20"/>
                <w:szCs w:val="20"/>
              </w:rPr>
            </w:pPr>
            <w:r w:rsidRPr="001B1C53">
              <w:rPr>
                <w:rFonts w:ascii="Calibri Light" w:hAnsi="Calibri Light" w:cs="Calibri Light"/>
                <w:sz w:val="20"/>
                <w:szCs w:val="20"/>
              </w:rPr>
              <w:t xml:space="preserve">Na kôre listnatých stromov - </w:t>
            </w:r>
            <w:r w:rsidR="00D0189C" w:rsidRPr="001B1C53">
              <w:rPr>
                <w:rFonts w:ascii="Calibri Light" w:hAnsi="Calibri Light" w:cs="Calibri Light"/>
                <w:sz w:val="20"/>
                <w:szCs w:val="20"/>
              </w:rPr>
              <w:t>(</w:t>
            </w:r>
            <w:r w:rsidR="00D0189C" w:rsidRPr="001B1C53">
              <w:rPr>
                <w:rFonts w:ascii="Calibri Light" w:hAnsi="Calibri Light" w:cs="Calibri Light"/>
                <w:i/>
                <w:iCs/>
                <w:sz w:val="20"/>
                <w:szCs w:val="20"/>
              </w:rPr>
              <w:t>Acer pseudoplatanus</w:t>
            </w:r>
            <w:r w:rsidR="00D0189C" w:rsidRPr="001B1C53">
              <w:rPr>
                <w:rFonts w:ascii="Calibri Light" w:hAnsi="Calibri Light" w:cs="Calibri Light"/>
                <w:sz w:val="20"/>
                <w:szCs w:val="20"/>
              </w:rPr>
              <w:t>), prípadne dub (Quercus spp.) v lesných porastoch s vlhkou mikroklímou</w:t>
            </w:r>
            <w:r w:rsidRPr="001B1C53">
              <w:rPr>
                <w:rFonts w:ascii="Calibri Light" w:hAnsi="Calibri Light" w:cs="Calibri Light"/>
                <w:sz w:val="20"/>
                <w:szCs w:val="20"/>
              </w:rPr>
              <w:t>, vo vlhkých, tienistých lesoch, často v roklinách, pri potokoch alebo v inverzných dolinách. Zabezpečenie prítomnosti hostiteľských stromov  v dostatočnom objeme  na lokalite, za zachovania  mikroklímy a vlhkosti</w:t>
            </w:r>
          </w:p>
        </w:tc>
      </w:tr>
    </w:tbl>
    <w:p w14:paraId="4513BF8A" w14:textId="77777777" w:rsidR="00167985" w:rsidRPr="001B1C53" w:rsidRDefault="00167985" w:rsidP="001B1C53">
      <w:pPr>
        <w:pStyle w:val="Zkladntext"/>
        <w:widowControl w:val="0"/>
        <w:jc w:val="both"/>
        <w:rPr>
          <w:rFonts w:ascii="Calibri Light" w:hAnsi="Calibri Light" w:cs="Calibri Light"/>
          <w:b w:val="0"/>
          <w:sz w:val="20"/>
          <w:szCs w:val="20"/>
        </w:rPr>
      </w:pPr>
    </w:p>
    <w:p w14:paraId="7877C430" w14:textId="480DBDA7" w:rsidR="00090E20" w:rsidRPr="001B1C53" w:rsidRDefault="00090E20" w:rsidP="001B1C53">
      <w:pPr>
        <w:pStyle w:val="Zkladntext"/>
        <w:widowControl w:val="0"/>
        <w:jc w:val="both"/>
        <w:rPr>
          <w:rFonts w:ascii="Calibri Light" w:hAnsi="Calibri Light" w:cs="Calibri Light"/>
        </w:rPr>
      </w:pPr>
      <w:r w:rsidRPr="001B1C53">
        <w:rPr>
          <w:rFonts w:ascii="Calibri Light" w:hAnsi="Calibri Light" w:cs="Calibri Light"/>
          <w:b w:val="0"/>
        </w:rPr>
        <w:lastRenderedPageBreak/>
        <w:t xml:space="preserve">Zachovanie stavu druhu </w:t>
      </w:r>
      <w:r w:rsidRPr="001B1C53">
        <w:rPr>
          <w:rFonts w:ascii="Calibri Light" w:hAnsi="Calibri Light" w:cs="Calibri Light"/>
          <w:bCs w:val="0"/>
        </w:rPr>
        <w:t>misôčka tmavá (</w:t>
      </w:r>
      <w:r w:rsidRPr="001B1C53">
        <w:rPr>
          <w:rFonts w:ascii="Calibri Light" w:hAnsi="Calibri Light" w:cs="Calibri Light"/>
          <w:bCs w:val="0"/>
          <w:i/>
          <w:iCs/>
        </w:rPr>
        <w:t>Pseudoplectania melaena</w:t>
      </w:r>
      <w:r w:rsidRPr="001B1C53">
        <w:rPr>
          <w:rFonts w:ascii="Calibri Light" w:hAnsi="Calibri Light" w:cs="Calibri Light"/>
          <w:bCs w:val="0"/>
        </w:rPr>
        <w:t>)</w:t>
      </w:r>
      <w:r w:rsidRPr="001B1C53">
        <w:rPr>
          <w:rFonts w:ascii="Calibri Light" w:hAnsi="Calibri Light" w:cs="Calibri Light"/>
          <w:b w:val="0"/>
        </w:rPr>
        <w:t xml:space="preserve"> 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90"/>
        <w:gridCol w:w="1698"/>
        <w:gridCol w:w="1665"/>
        <w:gridCol w:w="4061"/>
      </w:tblGrid>
      <w:tr w:rsidR="00090E20" w:rsidRPr="001B1C53" w14:paraId="0E591FE4" w14:textId="77777777" w:rsidTr="004B4D8F">
        <w:trPr>
          <w:trHeight w:val="355"/>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25AE6471" w14:textId="77777777" w:rsidR="00090E20" w:rsidRPr="001B1C53" w:rsidRDefault="00090E2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2E501865" w14:textId="77777777" w:rsidR="00090E20" w:rsidRPr="001B1C53" w:rsidRDefault="00090E2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51C4B042" w14:textId="77777777" w:rsidR="00090E20" w:rsidRPr="001B1C53" w:rsidRDefault="00090E2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1" w:type="dxa"/>
            <w:tcBorders>
              <w:top w:val="single" w:sz="4" w:space="0" w:color="auto"/>
              <w:left w:val="nil"/>
              <w:bottom w:val="single" w:sz="4" w:space="0" w:color="auto"/>
              <w:right w:val="single" w:sz="4" w:space="0" w:color="auto"/>
            </w:tcBorders>
            <w:vAlign w:val="center"/>
            <w:hideMark/>
          </w:tcPr>
          <w:p w14:paraId="01AABE74" w14:textId="77777777" w:rsidR="00090E20" w:rsidRPr="001B1C53" w:rsidRDefault="00090E2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090E20" w:rsidRPr="001B1C53" w14:paraId="0CCFA233" w14:textId="77777777" w:rsidTr="004B4D8F">
        <w:trPr>
          <w:trHeight w:val="274"/>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0C2926B4" w14:textId="77777777" w:rsidR="00090E20" w:rsidRPr="001B1C53" w:rsidRDefault="00090E20"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21BE8CB4" w14:textId="77777777" w:rsidR="00090E20" w:rsidRPr="001B1C53" w:rsidRDefault="00090E20"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kmeňov (mŕtveho dreva) s výskytom druhu</w:t>
            </w:r>
          </w:p>
        </w:tc>
        <w:tc>
          <w:tcPr>
            <w:tcW w:w="1665" w:type="dxa"/>
            <w:tcBorders>
              <w:top w:val="single" w:sz="4" w:space="0" w:color="auto"/>
              <w:left w:val="nil"/>
              <w:bottom w:val="single" w:sz="4" w:space="0" w:color="auto"/>
              <w:right w:val="single" w:sz="4" w:space="0" w:color="auto"/>
            </w:tcBorders>
            <w:vAlign w:val="center"/>
            <w:hideMark/>
          </w:tcPr>
          <w:p w14:paraId="2628898B" w14:textId="198A0F02" w:rsidR="00090E20" w:rsidRPr="001B1C53" w:rsidRDefault="00090E20"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763BFC" w:rsidRPr="001B1C53">
              <w:rPr>
                <w:rFonts w:ascii="Calibri Light" w:hAnsi="Calibri Light" w:cs="Calibri Light"/>
                <w:sz w:val="20"/>
                <w:szCs w:val="20"/>
              </w:rPr>
              <w:t>3</w:t>
            </w:r>
          </w:p>
        </w:tc>
        <w:tc>
          <w:tcPr>
            <w:tcW w:w="4061" w:type="dxa"/>
            <w:tcBorders>
              <w:top w:val="single" w:sz="4" w:space="0" w:color="auto"/>
              <w:left w:val="nil"/>
              <w:bottom w:val="single" w:sz="4" w:space="0" w:color="auto"/>
              <w:right w:val="single" w:sz="4" w:space="0" w:color="auto"/>
            </w:tcBorders>
            <w:vAlign w:val="center"/>
            <w:hideMark/>
          </w:tcPr>
          <w:p w14:paraId="7C315D27" w14:textId="606E81F6" w:rsidR="00090E20" w:rsidRPr="001B1C53" w:rsidRDefault="00090E20"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w:t>
            </w:r>
            <w:r w:rsidR="00067A90" w:rsidRPr="001B1C53">
              <w:rPr>
                <w:rFonts w:ascii="Calibri Light" w:hAnsi="Calibri Light" w:cs="Calibri Light"/>
                <w:sz w:val="20"/>
                <w:szCs w:val="20"/>
              </w:rPr>
              <w:t xml:space="preserve"> </w:t>
            </w:r>
          </w:p>
        </w:tc>
      </w:tr>
      <w:tr w:rsidR="004B4D8F" w:rsidRPr="001B1C53" w14:paraId="644E13D1" w14:textId="77777777" w:rsidTr="004B4D8F">
        <w:trPr>
          <w:trHeight w:val="930"/>
          <w:jc w:val="center"/>
        </w:trPr>
        <w:tc>
          <w:tcPr>
            <w:tcW w:w="1790" w:type="dxa"/>
            <w:tcBorders>
              <w:top w:val="nil"/>
              <w:left w:val="single" w:sz="4" w:space="0" w:color="auto"/>
              <w:bottom w:val="single" w:sz="4" w:space="0" w:color="auto"/>
              <w:right w:val="single" w:sz="4" w:space="0" w:color="auto"/>
            </w:tcBorders>
            <w:vAlign w:val="center"/>
            <w:hideMark/>
          </w:tcPr>
          <w:p w14:paraId="0442C20A"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101AA9AA"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69EBA2CA" w14:textId="0427FAC4"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0,5 -1,0</w:t>
            </w:r>
          </w:p>
        </w:tc>
        <w:tc>
          <w:tcPr>
            <w:tcW w:w="4061" w:type="dxa"/>
            <w:tcBorders>
              <w:top w:val="nil"/>
              <w:left w:val="nil"/>
              <w:bottom w:val="single" w:sz="4" w:space="0" w:color="auto"/>
              <w:right w:val="single" w:sz="4" w:space="0" w:color="auto"/>
            </w:tcBorders>
            <w:vAlign w:val="center"/>
            <w:hideMark/>
          </w:tcPr>
          <w:p w14:paraId="0FD11CE4" w14:textId="063985D9"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hrubé mŕtve drevo a vlhkú mikroklímou a preto je údaj o výskyte viazaný na konkrétne ekotopy</w:t>
            </w:r>
          </w:p>
        </w:tc>
      </w:tr>
      <w:tr w:rsidR="004B4D8F" w:rsidRPr="001B1C53" w14:paraId="71A2BD8D" w14:textId="77777777" w:rsidTr="004B4D8F">
        <w:trPr>
          <w:trHeight w:val="930"/>
          <w:jc w:val="center"/>
        </w:trPr>
        <w:tc>
          <w:tcPr>
            <w:tcW w:w="1790" w:type="dxa"/>
            <w:tcBorders>
              <w:top w:val="nil"/>
              <w:left w:val="single" w:sz="4" w:space="0" w:color="auto"/>
              <w:bottom w:val="single" w:sz="4" w:space="0" w:color="auto"/>
              <w:right w:val="single" w:sz="4" w:space="0" w:color="auto"/>
            </w:tcBorders>
            <w:vAlign w:val="center"/>
            <w:hideMark/>
          </w:tcPr>
          <w:p w14:paraId="225B3396" w14:textId="79817CAE"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1FD6C23C"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0CE628E1"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61" w:type="dxa"/>
            <w:tcBorders>
              <w:top w:val="nil"/>
              <w:left w:val="nil"/>
              <w:bottom w:val="single" w:sz="4" w:space="0" w:color="auto"/>
              <w:right w:val="single" w:sz="4" w:space="0" w:color="auto"/>
            </w:tcBorders>
            <w:vAlign w:val="bottom"/>
            <w:hideMark/>
          </w:tcPr>
          <w:p w14:paraId="74BAF23D" w14:textId="13421086"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dostatočného objemu odumretého dreva vo vysokom stupni rozkladu v lesnom poraste,</w:t>
            </w:r>
          </w:p>
          <w:p w14:paraId="42EBF855" w14:textId="77777777" w:rsidR="004B4D8F" w:rsidRPr="001B1C53" w:rsidRDefault="004B4D8F" w:rsidP="001B1C53">
            <w:pPr>
              <w:jc w:val="both"/>
              <w:rPr>
                <w:rFonts w:ascii="Calibri Light" w:hAnsi="Calibri Light" w:cs="Calibri Light"/>
                <w:sz w:val="20"/>
                <w:szCs w:val="20"/>
              </w:rPr>
            </w:pPr>
          </w:p>
        </w:tc>
      </w:tr>
    </w:tbl>
    <w:p w14:paraId="7DCE9003" w14:textId="77777777" w:rsidR="00090E20" w:rsidRPr="001B1C53" w:rsidRDefault="00090E20" w:rsidP="001B1C53">
      <w:pPr>
        <w:jc w:val="both"/>
        <w:rPr>
          <w:rFonts w:ascii="Calibri Light" w:hAnsi="Calibri Light" w:cs="Calibri Light"/>
          <w:sz w:val="20"/>
          <w:szCs w:val="20"/>
        </w:rPr>
      </w:pPr>
    </w:p>
    <w:p w14:paraId="247EE394" w14:textId="50B47A90" w:rsidR="00067A90" w:rsidRPr="001B1C53" w:rsidRDefault="00067A90"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00A8753B" w:rsidRPr="001B1C53">
        <w:rPr>
          <w:rFonts w:ascii="Calibri Light" w:hAnsi="Calibri Light" w:cs="Calibri Light"/>
          <w:bCs w:val="0"/>
        </w:rPr>
        <w:t>tvarožník laponský (</w:t>
      </w:r>
      <w:r w:rsidR="00A8753B" w:rsidRPr="001B1C53">
        <w:rPr>
          <w:rFonts w:ascii="Calibri Light" w:hAnsi="Calibri Light" w:cs="Calibri Light"/>
          <w:bCs w:val="0"/>
          <w:i/>
          <w:iCs/>
        </w:rPr>
        <w:t>Amylocystis lapponica</w:t>
      </w:r>
      <w:r w:rsidR="00A8753B" w:rsidRPr="001B1C53">
        <w:rPr>
          <w:rFonts w:ascii="Calibri Light" w:hAnsi="Calibri Light" w:cs="Calibri Light"/>
          <w:bCs w:val="0"/>
        </w:rPr>
        <w:t>)</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067A90" w:rsidRPr="001B1C53" w14:paraId="69B6A609" w14:textId="77777777" w:rsidTr="00DA2D5B">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32ED7191" w14:textId="77777777" w:rsidR="00067A90" w:rsidRPr="001B1C53" w:rsidRDefault="00067A9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5A2AA87B" w14:textId="77777777" w:rsidR="00067A90" w:rsidRPr="001B1C53" w:rsidRDefault="00067A9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318E6A99" w14:textId="77777777" w:rsidR="00067A90" w:rsidRPr="001B1C53" w:rsidRDefault="00067A9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3F9C4959" w14:textId="77777777" w:rsidR="00067A90" w:rsidRPr="001B1C53" w:rsidRDefault="00067A9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067A90" w:rsidRPr="001B1C53" w14:paraId="17C533B7" w14:textId="77777777" w:rsidTr="00DA2D5B">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1F0C84C8" w14:textId="77777777" w:rsidR="00067A90" w:rsidRPr="001B1C53" w:rsidRDefault="00067A90"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3E4EBA82" w14:textId="77777777" w:rsidR="00067A90" w:rsidRPr="001B1C53" w:rsidRDefault="00067A90"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kmeňov (mŕtveho dreva) s výskytom druhu</w:t>
            </w:r>
          </w:p>
        </w:tc>
        <w:tc>
          <w:tcPr>
            <w:tcW w:w="1665" w:type="dxa"/>
            <w:tcBorders>
              <w:top w:val="single" w:sz="4" w:space="0" w:color="auto"/>
              <w:left w:val="nil"/>
              <w:bottom w:val="single" w:sz="4" w:space="0" w:color="auto"/>
              <w:right w:val="single" w:sz="4" w:space="0" w:color="auto"/>
            </w:tcBorders>
            <w:vAlign w:val="center"/>
            <w:hideMark/>
          </w:tcPr>
          <w:p w14:paraId="6D55DC80" w14:textId="6027AF08" w:rsidR="00067A90" w:rsidRPr="001B1C53" w:rsidRDefault="00067A90"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DA2D5B" w:rsidRPr="001B1C53">
              <w:rPr>
                <w:rFonts w:ascii="Calibri Light" w:hAnsi="Calibri Light" w:cs="Calibri Light"/>
                <w:sz w:val="20"/>
                <w:szCs w:val="20"/>
              </w:rPr>
              <w:t>4</w:t>
            </w:r>
          </w:p>
        </w:tc>
        <w:tc>
          <w:tcPr>
            <w:tcW w:w="4060" w:type="dxa"/>
            <w:tcBorders>
              <w:top w:val="single" w:sz="4" w:space="0" w:color="auto"/>
              <w:left w:val="nil"/>
              <w:bottom w:val="single" w:sz="4" w:space="0" w:color="auto"/>
              <w:right w:val="single" w:sz="4" w:space="0" w:color="auto"/>
            </w:tcBorders>
            <w:vAlign w:val="center"/>
            <w:hideMark/>
          </w:tcPr>
          <w:p w14:paraId="11F8FB16" w14:textId="21E65475" w:rsidR="00067A90" w:rsidRPr="001B1C53" w:rsidRDefault="00067A90"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w:t>
            </w:r>
            <w:r w:rsidR="001A509B" w:rsidRPr="001B1C53">
              <w:rPr>
                <w:rFonts w:ascii="Calibri Light" w:hAnsi="Calibri Light" w:cs="Calibri Light"/>
                <w:sz w:val="20"/>
                <w:szCs w:val="20"/>
              </w:rPr>
              <w:t>, kde je udržiavaný dostatočný objem mŕtveho dreva vo vysokom stupni rozkladu,</w:t>
            </w:r>
          </w:p>
        </w:tc>
      </w:tr>
      <w:tr w:rsidR="004B4D8F" w:rsidRPr="001B1C53" w14:paraId="5EE9987C" w14:textId="77777777" w:rsidTr="00DA2D5B">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1FDA9CC7"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20BD4DDE"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196113BE" w14:textId="42AAFDF6"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0,5 -1,0</w:t>
            </w:r>
          </w:p>
        </w:tc>
        <w:tc>
          <w:tcPr>
            <w:tcW w:w="4060" w:type="dxa"/>
            <w:tcBorders>
              <w:top w:val="nil"/>
              <w:left w:val="nil"/>
              <w:bottom w:val="single" w:sz="4" w:space="0" w:color="auto"/>
              <w:right w:val="single" w:sz="4" w:space="0" w:color="auto"/>
            </w:tcBorders>
            <w:vAlign w:val="center"/>
            <w:hideMark/>
          </w:tcPr>
          <w:p w14:paraId="3C3F2E8D" w14:textId="1C42D87C"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mŕtve drevo a vlhkú mikroklímou </w:t>
            </w:r>
          </w:p>
        </w:tc>
      </w:tr>
      <w:tr w:rsidR="004B4D8F" w:rsidRPr="001B1C53" w14:paraId="5B3C2025" w14:textId="77777777" w:rsidTr="00DA2D5B">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428BAEE7" w14:textId="51EABC16"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03C1B64E"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397B6E68"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60" w:type="dxa"/>
            <w:tcBorders>
              <w:top w:val="nil"/>
              <w:left w:val="nil"/>
              <w:bottom w:val="single" w:sz="4" w:space="0" w:color="auto"/>
              <w:right w:val="single" w:sz="4" w:space="0" w:color="auto"/>
            </w:tcBorders>
            <w:vAlign w:val="bottom"/>
            <w:hideMark/>
          </w:tcPr>
          <w:p w14:paraId="4F475BBB"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odumretého dreva na ploche biotopu v danom objeme.</w:t>
            </w:r>
          </w:p>
          <w:p w14:paraId="7F96E780" w14:textId="77777777" w:rsidR="004B4D8F" w:rsidRPr="001B1C53" w:rsidRDefault="004B4D8F" w:rsidP="001B1C53">
            <w:pPr>
              <w:jc w:val="both"/>
              <w:rPr>
                <w:rFonts w:ascii="Calibri Light" w:hAnsi="Calibri Light" w:cs="Calibri Light"/>
                <w:sz w:val="20"/>
                <w:szCs w:val="20"/>
              </w:rPr>
            </w:pPr>
          </w:p>
        </w:tc>
      </w:tr>
    </w:tbl>
    <w:p w14:paraId="3A2CADAB" w14:textId="77777777" w:rsidR="00DA2D5B" w:rsidRPr="001B1C53" w:rsidRDefault="00DA2D5B" w:rsidP="001B1C53">
      <w:pPr>
        <w:pStyle w:val="Zkladntext"/>
        <w:widowControl w:val="0"/>
        <w:jc w:val="both"/>
        <w:rPr>
          <w:rFonts w:ascii="Calibri Light" w:hAnsi="Calibri Light" w:cs="Calibri Light"/>
          <w:b w:val="0"/>
          <w:sz w:val="20"/>
          <w:szCs w:val="20"/>
        </w:rPr>
      </w:pPr>
    </w:p>
    <w:p w14:paraId="310E1A30" w14:textId="35BF7D8E" w:rsidR="00DA2D5B" w:rsidRPr="001B1C53" w:rsidRDefault="00DA2D5B" w:rsidP="001B1C53">
      <w:pPr>
        <w:pStyle w:val="Zkladntext"/>
        <w:widowControl w:val="0"/>
        <w:jc w:val="both"/>
        <w:rPr>
          <w:rFonts w:ascii="Calibri Light" w:hAnsi="Calibri Light" w:cs="Calibri Light"/>
        </w:rPr>
      </w:pPr>
      <w:r w:rsidRPr="001B1C53">
        <w:rPr>
          <w:rFonts w:ascii="Calibri Light" w:hAnsi="Calibri Light" w:cs="Calibri Light"/>
          <w:b w:val="0"/>
        </w:rPr>
        <w:t xml:space="preserve">Zachovanie stavu druhu </w:t>
      </w:r>
      <w:r w:rsidR="002E6732" w:rsidRPr="001B1C53">
        <w:rPr>
          <w:rFonts w:ascii="Calibri Light" w:hAnsi="Calibri Light" w:cs="Calibri Light"/>
          <w:b w:val="0"/>
        </w:rPr>
        <w:t>zubček severský</w:t>
      </w:r>
      <w:r w:rsidRPr="001B1C53">
        <w:rPr>
          <w:rFonts w:ascii="Calibri Light" w:hAnsi="Calibri Light" w:cs="Calibri Light"/>
          <w:b w:val="0"/>
        </w:rPr>
        <w:t xml:space="preserve"> (</w:t>
      </w:r>
      <w:r w:rsidR="002E6732" w:rsidRPr="001B1C53">
        <w:rPr>
          <w:rFonts w:ascii="Calibri Light" w:hAnsi="Calibri Light" w:cs="Calibri Light"/>
          <w:i/>
          <w:iCs/>
          <w:color w:val="000000"/>
        </w:rPr>
        <w:t>Climacodon septentrionalis</w:t>
      </w:r>
      <w:r w:rsidRPr="001B1C53">
        <w:rPr>
          <w:rFonts w:ascii="Calibri Light" w:hAnsi="Calibri Light" w:cs="Calibri Light"/>
          <w:b w:val="0"/>
        </w:rPr>
        <w:t>)</w:t>
      </w:r>
      <w:r w:rsidR="002E6732" w:rsidRPr="001B1C53">
        <w:rPr>
          <w:rFonts w:ascii="Calibri Light" w:hAnsi="Calibri Light" w:cs="Calibri Light"/>
          <w:b w:val="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21"/>
        <w:gridCol w:w="1698"/>
        <w:gridCol w:w="1660"/>
        <w:gridCol w:w="4035"/>
      </w:tblGrid>
      <w:tr w:rsidR="002E6732" w:rsidRPr="001B1C53" w14:paraId="5FA0F11E" w14:textId="77777777" w:rsidTr="00B10ABD">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11B8A57E" w14:textId="77777777" w:rsidR="002E6732" w:rsidRPr="001B1C53" w:rsidRDefault="002E673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73B19468" w14:textId="77777777" w:rsidR="002E6732" w:rsidRPr="001B1C53" w:rsidRDefault="002E673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7E975E7A" w14:textId="77777777" w:rsidR="002E6732" w:rsidRPr="001B1C53" w:rsidRDefault="002E673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5" w:type="dxa"/>
            <w:tcBorders>
              <w:top w:val="single" w:sz="4" w:space="0" w:color="auto"/>
              <w:left w:val="nil"/>
              <w:bottom w:val="single" w:sz="4" w:space="0" w:color="auto"/>
              <w:right w:val="single" w:sz="4" w:space="0" w:color="auto"/>
            </w:tcBorders>
            <w:vAlign w:val="center"/>
            <w:hideMark/>
          </w:tcPr>
          <w:p w14:paraId="1010628A" w14:textId="77777777" w:rsidR="002E6732" w:rsidRPr="001B1C53" w:rsidRDefault="002E673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2E6732" w:rsidRPr="001B1C53" w14:paraId="2646DD87" w14:textId="77777777" w:rsidTr="00B10ABD">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3C4EF373" w14:textId="77777777" w:rsidR="002E6732" w:rsidRPr="001B1C53" w:rsidRDefault="002E6732"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3BDE5DAA" w14:textId="1DE8C585" w:rsidR="002E6732" w:rsidRPr="001B1C53" w:rsidRDefault="002E6732"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w:t>
            </w:r>
            <w:r w:rsidR="00571906" w:rsidRPr="001B1C53">
              <w:rPr>
                <w:rFonts w:ascii="Calibri Light" w:hAnsi="Calibri Light" w:cs="Calibri Light"/>
                <w:sz w:val="20"/>
                <w:szCs w:val="20"/>
              </w:rPr>
              <w:t>plodníc</w:t>
            </w:r>
            <w:r w:rsidRPr="001B1C53">
              <w:rPr>
                <w:rFonts w:ascii="Calibri Light" w:hAnsi="Calibri Light" w:cs="Calibri Light"/>
                <w:sz w:val="20"/>
                <w:szCs w:val="20"/>
              </w:rPr>
              <w:t xml:space="preserve"> s výskytom na </w:t>
            </w:r>
            <w:r w:rsidR="000C238F" w:rsidRPr="001B1C53">
              <w:rPr>
                <w:rFonts w:ascii="Calibri Light" w:hAnsi="Calibri Light" w:cs="Calibri Light"/>
                <w:sz w:val="20"/>
                <w:szCs w:val="20"/>
              </w:rPr>
              <w:t>javore horskom</w:t>
            </w:r>
            <w:r w:rsidRPr="001B1C53">
              <w:rPr>
                <w:rFonts w:ascii="Calibri Light" w:hAnsi="Calibri Light" w:cs="Calibri Light"/>
                <w:sz w:val="20"/>
                <w:szCs w:val="20"/>
              </w:rPr>
              <w:t xml:space="preserve"> </w:t>
            </w:r>
            <w:r w:rsidR="000C238F" w:rsidRPr="001B1C53">
              <w:rPr>
                <w:rFonts w:ascii="Calibri Light" w:hAnsi="Calibri Light" w:cs="Calibri Light"/>
                <w:sz w:val="20"/>
                <w:szCs w:val="20"/>
              </w:rPr>
              <w:t>(</w:t>
            </w:r>
            <w:r w:rsidRPr="001B1C53">
              <w:rPr>
                <w:rFonts w:ascii="Calibri Light" w:hAnsi="Calibri Light" w:cs="Calibri Light"/>
                <w:i/>
                <w:iCs/>
                <w:sz w:val="20"/>
                <w:szCs w:val="20"/>
              </w:rPr>
              <w:t>Acer pseudoplatanus</w:t>
            </w:r>
            <w:r w:rsidR="000C238F" w:rsidRPr="001B1C53">
              <w:rPr>
                <w:rFonts w:ascii="Calibri Light" w:hAnsi="Calibri Light" w:cs="Calibri Light"/>
                <w:sz w:val="20"/>
                <w:szCs w:val="20"/>
              </w:rPr>
              <w:t>)</w:t>
            </w:r>
          </w:p>
        </w:tc>
        <w:tc>
          <w:tcPr>
            <w:tcW w:w="1660" w:type="dxa"/>
            <w:tcBorders>
              <w:top w:val="single" w:sz="4" w:space="0" w:color="auto"/>
              <w:left w:val="nil"/>
              <w:bottom w:val="single" w:sz="4" w:space="0" w:color="auto"/>
              <w:right w:val="single" w:sz="4" w:space="0" w:color="auto"/>
            </w:tcBorders>
            <w:vAlign w:val="center"/>
            <w:hideMark/>
          </w:tcPr>
          <w:p w14:paraId="5CBC2942" w14:textId="205AF329" w:rsidR="002E6732" w:rsidRPr="001B1C53" w:rsidRDefault="002E6732"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38230E" w:rsidRPr="001B1C53">
              <w:rPr>
                <w:rFonts w:ascii="Calibri Light" w:hAnsi="Calibri Light" w:cs="Calibri Light"/>
                <w:sz w:val="20"/>
                <w:szCs w:val="20"/>
              </w:rPr>
              <w:t>2</w:t>
            </w:r>
          </w:p>
        </w:tc>
        <w:tc>
          <w:tcPr>
            <w:tcW w:w="4035" w:type="dxa"/>
            <w:tcBorders>
              <w:top w:val="single" w:sz="4" w:space="0" w:color="auto"/>
              <w:left w:val="nil"/>
              <w:bottom w:val="single" w:sz="4" w:space="0" w:color="auto"/>
              <w:right w:val="single" w:sz="4" w:space="0" w:color="auto"/>
            </w:tcBorders>
            <w:vAlign w:val="center"/>
            <w:hideMark/>
          </w:tcPr>
          <w:p w14:paraId="3987B566" w14:textId="310C5763" w:rsidR="002E6732" w:rsidRPr="001B1C53" w:rsidRDefault="002E6732"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w:t>
            </w:r>
            <w:r w:rsidR="00477AB0" w:rsidRPr="001B1C53">
              <w:rPr>
                <w:rFonts w:ascii="Calibri Light" w:hAnsi="Calibri Light" w:cs="Calibri Light"/>
                <w:sz w:val="20"/>
                <w:szCs w:val="20"/>
              </w:rPr>
              <w:t xml:space="preserve"> </w:t>
            </w:r>
            <w:r w:rsidR="000C238F" w:rsidRPr="001B1C53">
              <w:rPr>
                <w:rFonts w:ascii="Calibri Light" w:hAnsi="Calibri Light" w:cs="Calibri Light"/>
                <w:sz w:val="20"/>
                <w:szCs w:val="20"/>
              </w:rPr>
              <w:t>viacerých</w:t>
            </w:r>
            <w:r w:rsidR="00477AB0" w:rsidRPr="001B1C53">
              <w:rPr>
                <w:rFonts w:ascii="Calibri Light" w:hAnsi="Calibri Light" w:cs="Calibri Light"/>
                <w:sz w:val="20"/>
                <w:szCs w:val="20"/>
              </w:rPr>
              <w:t xml:space="preserve"> lokalit</w:t>
            </w:r>
            <w:r w:rsidR="000C238F" w:rsidRPr="001B1C53">
              <w:rPr>
                <w:rFonts w:ascii="Calibri Light" w:hAnsi="Calibri Light" w:cs="Calibri Light"/>
                <w:sz w:val="20"/>
                <w:szCs w:val="20"/>
              </w:rPr>
              <w:t>ách</w:t>
            </w:r>
          </w:p>
        </w:tc>
      </w:tr>
      <w:tr w:rsidR="004B4D8F" w:rsidRPr="001B1C53" w14:paraId="69C11B0D" w14:textId="77777777" w:rsidTr="00B10ABD">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06044C3A"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6DECF382"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3646A309" w14:textId="01F35CED"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0,5 -1,0</w:t>
            </w:r>
          </w:p>
        </w:tc>
        <w:tc>
          <w:tcPr>
            <w:tcW w:w="4035" w:type="dxa"/>
            <w:tcBorders>
              <w:top w:val="nil"/>
              <w:left w:val="nil"/>
              <w:bottom w:val="single" w:sz="4" w:space="0" w:color="auto"/>
              <w:right w:val="single" w:sz="4" w:space="0" w:color="auto"/>
            </w:tcBorders>
            <w:vAlign w:val="center"/>
            <w:hideMark/>
          </w:tcPr>
          <w:p w14:paraId="4EE95DD2" w14:textId="15AE2095"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kmene </w:t>
            </w:r>
            <w:r w:rsidRPr="001B1C53">
              <w:rPr>
                <w:rFonts w:ascii="Calibri Light" w:hAnsi="Calibri Light" w:cs="Calibri Light"/>
                <w:i/>
                <w:iCs/>
                <w:sz w:val="20"/>
                <w:szCs w:val="20"/>
              </w:rPr>
              <w:t>Fagus sylvatica, Acer pseudoplatanus</w:t>
            </w:r>
            <w:r w:rsidRPr="001B1C53">
              <w:rPr>
                <w:rFonts w:ascii="Calibri Light" w:hAnsi="Calibri Light" w:cs="Calibri Light"/>
                <w:sz w:val="20"/>
                <w:szCs w:val="20"/>
              </w:rPr>
              <w:t xml:space="preserve">  v dolinách s vlhkou mikroklímou </w:t>
            </w:r>
          </w:p>
        </w:tc>
      </w:tr>
      <w:tr w:rsidR="004B4D8F" w:rsidRPr="001B1C53" w14:paraId="4EC9BE50" w14:textId="77777777" w:rsidTr="00B10ABD">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3037B2CA" w14:textId="5A1C94DF"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Kvalita biotopu</w:t>
            </w:r>
          </w:p>
        </w:tc>
        <w:tc>
          <w:tcPr>
            <w:tcW w:w="1698" w:type="dxa"/>
            <w:tcBorders>
              <w:top w:val="nil"/>
              <w:left w:val="nil"/>
              <w:bottom w:val="single" w:sz="4" w:space="0" w:color="auto"/>
              <w:right w:val="single" w:sz="4" w:space="0" w:color="auto"/>
            </w:tcBorders>
            <w:vAlign w:val="center"/>
            <w:hideMark/>
          </w:tcPr>
          <w:p w14:paraId="63D2CCE4"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bottom"/>
            <w:hideMark/>
          </w:tcPr>
          <w:p w14:paraId="290B3B0B"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5" w:type="dxa"/>
            <w:tcBorders>
              <w:top w:val="nil"/>
              <w:left w:val="nil"/>
              <w:bottom w:val="single" w:sz="4" w:space="0" w:color="auto"/>
              <w:right w:val="single" w:sz="4" w:space="0" w:color="auto"/>
            </w:tcBorders>
            <w:vAlign w:val="bottom"/>
            <w:hideMark/>
          </w:tcPr>
          <w:p w14:paraId="2EE4E446" w14:textId="2F500E3B"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prítomnosti  </w:t>
            </w:r>
            <w:r w:rsidRPr="001B1C53">
              <w:rPr>
                <w:rFonts w:ascii="Calibri Light" w:hAnsi="Calibri Light" w:cs="Calibri Light"/>
                <w:i/>
                <w:iCs/>
                <w:sz w:val="20"/>
                <w:szCs w:val="20"/>
              </w:rPr>
              <w:t>Fagus sylvatica, Acer pseudoplatanus</w:t>
            </w:r>
            <w:r w:rsidRPr="001B1C53">
              <w:rPr>
                <w:rFonts w:ascii="Calibri Light" w:hAnsi="Calibri Light" w:cs="Calibri Light"/>
                <w:sz w:val="20"/>
                <w:szCs w:val="20"/>
              </w:rPr>
              <w:t xml:space="preserve">  na ploche biotopu v danom objeme v lesných porastoch.</w:t>
            </w:r>
          </w:p>
          <w:p w14:paraId="1E160BA7" w14:textId="77777777" w:rsidR="004B4D8F" w:rsidRPr="001B1C53" w:rsidRDefault="004B4D8F" w:rsidP="001B1C53">
            <w:pPr>
              <w:jc w:val="both"/>
              <w:rPr>
                <w:rFonts w:ascii="Calibri Light" w:hAnsi="Calibri Light" w:cs="Calibri Light"/>
                <w:sz w:val="20"/>
                <w:szCs w:val="20"/>
              </w:rPr>
            </w:pPr>
          </w:p>
        </w:tc>
      </w:tr>
      <w:tr w:rsidR="004B4D8F" w:rsidRPr="001B1C53" w14:paraId="000C5E18" w14:textId="77777777" w:rsidTr="0046106C">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tcPr>
          <w:p w14:paraId="3D4188DF" w14:textId="6CCD9F0F"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698" w:type="dxa"/>
            <w:tcBorders>
              <w:top w:val="single" w:sz="4" w:space="0" w:color="auto"/>
              <w:left w:val="nil"/>
              <w:bottom w:val="single" w:sz="4" w:space="0" w:color="auto"/>
              <w:right w:val="single" w:sz="4" w:space="0" w:color="auto"/>
            </w:tcBorders>
            <w:vAlign w:val="center"/>
          </w:tcPr>
          <w:p w14:paraId="162CADAE" w14:textId="16DE32B0"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660" w:type="dxa"/>
            <w:tcBorders>
              <w:top w:val="single" w:sz="4" w:space="0" w:color="auto"/>
              <w:left w:val="nil"/>
              <w:bottom w:val="single" w:sz="4" w:space="0" w:color="auto"/>
              <w:right w:val="single" w:sz="4" w:space="0" w:color="auto"/>
            </w:tcBorders>
            <w:vAlign w:val="center"/>
          </w:tcPr>
          <w:p w14:paraId="4B0F9772" w14:textId="4BE19FEC"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w:t>
            </w:r>
          </w:p>
        </w:tc>
        <w:tc>
          <w:tcPr>
            <w:tcW w:w="4035" w:type="dxa"/>
            <w:tcBorders>
              <w:top w:val="single" w:sz="4" w:space="0" w:color="auto"/>
              <w:left w:val="nil"/>
              <w:bottom w:val="single" w:sz="4" w:space="0" w:color="auto"/>
              <w:right w:val="single" w:sz="4" w:space="0" w:color="auto"/>
            </w:tcBorders>
            <w:vAlign w:val="bottom"/>
          </w:tcPr>
          <w:p w14:paraId="3031C2D6" w14:textId="7370DD2B"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p>
        </w:tc>
      </w:tr>
    </w:tbl>
    <w:p w14:paraId="49DBE2B1" w14:textId="77777777" w:rsidR="00477AB0" w:rsidRPr="001B1C53" w:rsidRDefault="00477AB0" w:rsidP="001B1C53">
      <w:pPr>
        <w:jc w:val="both"/>
        <w:rPr>
          <w:rFonts w:ascii="Calibri Light" w:hAnsi="Calibri Light" w:cs="Calibri Light"/>
          <w:sz w:val="20"/>
          <w:szCs w:val="20"/>
        </w:rPr>
      </w:pPr>
    </w:p>
    <w:p w14:paraId="4CDDFACB" w14:textId="5BCC37A0" w:rsidR="001A509B" w:rsidRPr="001B1C53" w:rsidRDefault="00477AB0" w:rsidP="001B1C53">
      <w:pPr>
        <w:pStyle w:val="Zkladntext"/>
        <w:widowControl w:val="0"/>
        <w:jc w:val="both"/>
        <w:rPr>
          <w:rFonts w:ascii="Calibri Light" w:hAnsi="Calibri Light" w:cs="Calibri Light"/>
        </w:rPr>
      </w:pPr>
      <w:r w:rsidRPr="001B1C53">
        <w:rPr>
          <w:rFonts w:ascii="Calibri Light" w:hAnsi="Calibri Light" w:cs="Calibri Light"/>
          <w:b w:val="0"/>
          <w:color w:val="000000"/>
        </w:rPr>
        <w:t>Zachovanie stavu druhu</w:t>
      </w:r>
      <w:r w:rsidRPr="001B1C53">
        <w:rPr>
          <w:rFonts w:ascii="Calibri Light" w:hAnsi="Calibri Light" w:cs="Calibri Light"/>
          <w:color w:val="000000"/>
        </w:rPr>
        <w:t xml:space="preserve"> práchnovček lekársky (</w:t>
      </w:r>
      <w:r w:rsidRPr="001B1C53">
        <w:rPr>
          <w:rFonts w:ascii="Calibri Light" w:hAnsi="Calibri Light" w:cs="Calibri Light"/>
          <w:i/>
          <w:iCs/>
          <w:color w:val="000000"/>
        </w:rPr>
        <w:t>Fomitopsis officinalis</w:t>
      </w:r>
      <w:r w:rsidRPr="001B1C53">
        <w:rPr>
          <w:rFonts w:ascii="Calibri Light" w:hAnsi="Calibri Light" w:cs="Calibri Light"/>
          <w:color w:val="000000"/>
        </w:rPr>
        <w:t>)</w:t>
      </w:r>
      <w:r w:rsidR="001A509B" w:rsidRPr="001B1C53">
        <w:rPr>
          <w:rFonts w:ascii="Calibri Light" w:hAnsi="Calibri Light" w:cs="Calibri Light"/>
          <w:b w:val="0"/>
        </w:rPr>
        <w:t xml:space="preserve"> 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21"/>
        <w:gridCol w:w="1698"/>
        <w:gridCol w:w="1660"/>
        <w:gridCol w:w="4035"/>
      </w:tblGrid>
      <w:tr w:rsidR="00477AB0" w:rsidRPr="001B1C53" w14:paraId="1F132F0E" w14:textId="77777777" w:rsidTr="00FF6811">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6BE8B352" w14:textId="77777777" w:rsidR="00477AB0" w:rsidRPr="001B1C53" w:rsidRDefault="00477AB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5934491F" w14:textId="77777777" w:rsidR="00477AB0" w:rsidRPr="001B1C53" w:rsidRDefault="00477AB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45E61FAD" w14:textId="77777777" w:rsidR="00477AB0" w:rsidRPr="001B1C53" w:rsidRDefault="00477AB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5" w:type="dxa"/>
            <w:tcBorders>
              <w:top w:val="single" w:sz="4" w:space="0" w:color="auto"/>
              <w:left w:val="nil"/>
              <w:bottom w:val="single" w:sz="4" w:space="0" w:color="auto"/>
              <w:right w:val="single" w:sz="4" w:space="0" w:color="auto"/>
            </w:tcBorders>
            <w:vAlign w:val="center"/>
            <w:hideMark/>
          </w:tcPr>
          <w:p w14:paraId="2859FB87" w14:textId="77777777" w:rsidR="00477AB0" w:rsidRPr="001B1C53" w:rsidRDefault="00477AB0"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477AB0" w:rsidRPr="001B1C53" w14:paraId="2E9B1D51" w14:textId="77777777" w:rsidTr="00FF6811">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3E00EABA" w14:textId="77777777" w:rsidR="00477AB0" w:rsidRPr="001B1C53" w:rsidRDefault="00477AB0"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4439B5B7" w14:textId="7F378006" w:rsidR="00477AB0" w:rsidRPr="001B1C53" w:rsidRDefault="00477AB0"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plodníc s výskytom na</w:t>
            </w:r>
            <w:r w:rsidR="00CB5E44" w:rsidRPr="001B1C53">
              <w:rPr>
                <w:rFonts w:ascii="Calibri Light" w:hAnsi="Calibri Light" w:cs="Calibri Light"/>
                <w:sz w:val="20"/>
                <w:szCs w:val="20"/>
              </w:rPr>
              <w:t xml:space="preserve"> smrekovci opadavom (</w:t>
            </w:r>
            <w:r w:rsidRPr="001B1C53">
              <w:rPr>
                <w:rFonts w:ascii="Calibri Light" w:hAnsi="Calibri Light" w:cs="Calibri Light"/>
                <w:i/>
                <w:iCs/>
                <w:sz w:val="20"/>
                <w:szCs w:val="20"/>
              </w:rPr>
              <w:t>Larix decidua</w:t>
            </w:r>
            <w:r w:rsidR="00CB5E44" w:rsidRPr="001B1C53">
              <w:rPr>
                <w:rFonts w:ascii="Calibri Light" w:hAnsi="Calibri Light" w:cs="Calibri Light"/>
                <w:sz w:val="20"/>
                <w:szCs w:val="20"/>
              </w:rPr>
              <w:t>)</w:t>
            </w:r>
          </w:p>
        </w:tc>
        <w:tc>
          <w:tcPr>
            <w:tcW w:w="1660" w:type="dxa"/>
            <w:tcBorders>
              <w:top w:val="single" w:sz="4" w:space="0" w:color="auto"/>
              <w:left w:val="nil"/>
              <w:bottom w:val="single" w:sz="4" w:space="0" w:color="auto"/>
              <w:right w:val="single" w:sz="4" w:space="0" w:color="auto"/>
            </w:tcBorders>
            <w:vAlign w:val="center"/>
            <w:hideMark/>
          </w:tcPr>
          <w:p w14:paraId="74FD06A4" w14:textId="4C402AFC" w:rsidR="00477AB0" w:rsidRPr="001B1C53" w:rsidRDefault="00477AB0"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035" w:type="dxa"/>
            <w:tcBorders>
              <w:top w:val="single" w:sz="4" w:space="0" w:color="auto"/>
              <w:left w:val="nil"/>
              <w:bottom w:val="single" w:sz="4" w:space="0" w:color="auto"/>
              <w:right w:val="single" w:sz="4" w:space="0" w:color="auto"/>
            </w:tcBorders>
            <w:vAlign w:val="center"/>
            <w:hideMark/>
          </w:tcPr>
          <w:p w14:paraId="29F4C7A0" w14:textId="0F37736C" w:rsidR="00477AB0" w:rsidRPr="001B1C53" w:rsidRDefault="00477AB0"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2 lokalitách </w:t>
            </w:r>
          </w:p>
        </w:tc>
      </w:tr>
      <w:tr w:rsidR="004B4D8F" w:rsidRPr="001B1C53" w14:paraId="51321D36" w14:textId="77777777" w:rsidTr="00FF6811">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18AC3AF9"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225F1470"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349FC615" w14:textId="58AA2643"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0,5 -1,0</w:t>
            </w:r>
          </w:p>
        </w:tc>
        <w:tc>
          <w:tcPr>
            <w:tcW w:w="4035" w:type="dxa"/>
            <w:tcBorders>
              <w:top w:val="nil"/>
              <w:left w:val="nil"/>
              <w:bottom w:val="single" w:sz="4" w:space="0" w:color="auto"/>
              <w:right w:val="single" w:sz="4" w:space="0" w:color="auto"/>
            </w:tcBorders>
            <w:vAlign w:val="center"/>
            <w:hideMark/>
          </w:tcPr>
          <w:p w14:paraId="707EF2B6" w14:textId="30ED192D"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hrubé živé kmene</w:t>
            </w:r>
            <w:r w:rsidR="00CB5E44" w:rsidRPr="001B1C53">
              <w:rPr>
                <w:rFonts w:ascii="Calibri Light" w:hAnsi="Calibri Light" w:cs="Calibri Light"/>
                <w:sz w:val="20"/>
                <w:szCs w:val="20"/>
              </w:rPr>
              <w:t xml:space="preserve"> smrekovca opadavého</w:t>
            </w:r>
            <w:r w:rsidRPr="001B1C53">
              <w:rPr>
                <w:rFonts w:ascii="Calibri Light" w:hAnsi="Calibri Light" w:cs="Calibri Light"/>
                <w:sz w:val="20"/>
                <w:szCs w:val="20"/>
              </w:rPr>
              <w:t xml:space="preserve"> </w:t>
            </w:r>
            <w:r w:rsidR="00CB5E44" w:rsidRPr="001B1C53">
              <w:rPr>
                <w:rFonts w:ascii="Calibri Light" w:hAnsi="Calibri Light" w:cs="Calibri Light"/>
                <w:sz w:val="20"/>
                <w:szCs w:val="20"/>
              </w:rPr>
              <w:t>(</w:t>
            </w:r>
            <w:r w:rsidRPr="001B1C53">
              <w:rPr>
                <w:rFonts w:ascii="Calibri Light" w:hAnsi="Calibri Light" w:cs="Calibri Light"/>
                <w:i/>
                <w:iCs/>
                <w:sz w:val="20"/>
                <w:szCs w:val="20"/>
              </w:rPr>
              <w:t>Larix decidua</w:t>
            </w:r>
            <w:r w:rsidR="00CB5E44" w:rsidRPr="001B1C53">
              <w:rPr>
                <w:rFonts w:ascii="Calibri Light" w:hAnsi="Calibri Light" w:cs="Calibri Light"/>
                <w:sz w:val="20"/>
                <w:szCs w:val="20"/>
              </w:rPr>
              <w:t>)</w:t>
            </w:r>
          </w:p>
        </w:tc>
      </w:tr>
      <w:tr w:rsidR="004B4D8F" w:rsidRPr="001B1C53" w14:paraId="283162C2" w14:textId="77777777" w:rsidTr="00FF6811">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0A978C71" w14:textId="27DEDB73"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72F38D22"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bottom"/>
            <w:hideMark/>
          </w:tcPr>
          <w:p w14:paraId="047A5980" w14:textId="77777777"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5" w:type="dxa"/>
            <w:tcBorders>
              <w:top w:val="nil"/>
              <w:left w:val="nil"/>
              <w:bottom w:val="single" w:sz="4" w:space="0" w:color="auto"/>
              <w:right w:val="single" w:sz="4" w:space="0" w:color="auto"/>
            </w:tcBorders>
            <w:vAlign w:val="bottom"/>
            <w:hideMark/>
          </w:tcPr>
          <w:p w14:paraId="64C8389F" w14:textId="3B8D3C99"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w:t>
            </w:r>
            <w:r w:rsidR="00167985" w:rsidRPr="001B1C53">
              <w:rPr>
                <w:rFonts w:ascii="Calibri Light" w:hAnsi="Calibri Light" w:cs="Calibri Light"/>
                <w:sz w:val="20"/>
                <w:szCs w:val="20"/>
              </w:rPr>
              <w:t xml:space="preserve"> smrekovca opadavého</w:t>
            </w:r>
            <w:r w:rsidRPr="001B1C53">
              <w:rPr>
                <w:rFonts w:ascii="Calibri Light" w:hAnsi="Calibri Light" w:cs="Calibri Light"/>
                <w:sz w:val="20"/>
                <w:szCs w:val="20"/>
              </w:rPr>
              <w:t xml:space="preserve">  </w:t>
            </w:r>
            <w:r w:rsidRPr="001B1C53">
              <w:rPr>
                <w:rFonts w:ascii="Calibri Light" w:hAnsi="Calibri Light" w:cs="Calibri Light"/>
                <w:i/>
                <w:iCs/>
                <w:sz w:val="20"/>
                <w:szCs w:val="20"/>
              </w:rPr>
              <w:t>Larix decidua</w:t>
            </w:r>
            <w:r w:rsidRPr="001B1C53">
              <w:rPr>
                <w:rFonts w:ascii="Calibri Light" w:hAnsi="Calibri Light" w:cs="Calibri Light"/>
                <w:sz w:val="20"/>
                <w:szCs w:val="20"/>
              </w:rPr>
              <w:t xml:space="preserve"> na ploche biotopu v danom objeme v lesných porastoch</w:t>
            </w:r>
          </w:p>
          <w:p w14:paraId="703123A5" w14:textId="77777777" w:rsidR="004B4D8F" w:rsidRPr="001B1C53" w:rsidRDefault="004B4D8F" w:rsidP="001B1C53">
            <w:pPr>
              <w:jc w:val="both"/>
              <w:rPr>
                <w:rFonts w:ascii="Calibri Light" w:hAnsi="Calibri Light" w:cs="Calibri Light"/>
                <w:sz w:val="20"/>
                <w:szCs w:val="20"/>
              </w:rPr>
            </w:pPr>
          </w:p>
        </w:tc>
      </w:tr>
      <w:tr w:rsidR="004B4D8F" w:rsidRPr="001B1C53" w14:paraId="03BEF5E8" w14:textId="77777777" w:rsidTr="00D61F78">
        <w:trPr>
          <w:trHeight w:val="930"/>
          <w:jc w:val="center"/>
        </w:trPr>
        <w:tc>
          <w:tcPr>
            <w:tcW w:w="1821" w:type="dxa"/>
            <w:tcBorders>
              <w:top w:val="single" w:sz="4" w:space="0" w:color="auto"/>
              <w:left w:val="single" w:sz="4" w:space="0" w:color="auto"/>
              <w:bottom w:val="single" w:sz="4" w:space="0" w:color="auto"/>
              <w:right w:val="single" w:sz="4" w:space="0" w:color="auto"/>
            </w:tcBorders>
          </w:tcPr>
          <w:p w14:paraId="223D9EA1" w14:textId="3993E26E"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698" w:type="dxa"/>
            <w:tcBorders>
              <w:top w:val="single" w:sz="4" w:space="0" w:color="auto"/>
              <w:left w:val="nil"/>
              <w:bottom w:val="single" w:sz="4" w:space="0" w:color="auto"/>
              <w:right w:val="single" w:sz="4" w:space="0" w:color="auto"/>
            </w:tcBorders>
          </w:tcPr>
          <w:p w14:paraId="30FB51CB" w14:textId="232C229C"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660" w:type="dxa"/>
            <w:tcBorders>
              <w:top w:val="single" w:sz="4" w:space="0" w:color="auto"/>
              <w:left w:val="nil"/>
              <w:bottom w:val="single" w:sz="4" w:space="0" w:color="auto"/>
              <w:right w:val="single" w:sz="4" w:space="0" w:color="auto"/>
            </w:tcBorders>
          </w:tcPr>
          <w:p w14:paraId="347DA147" w14:textId="66FCCA66"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035" w:type="dxa"/>
            <w:tcBorders>
              <w:top w:val="single" w:sz="4" w:space="0" w:color="auto"/>
              <w:left w:val="nil"/>
              <w:bottom w:val="single" w:sz="4" w:space="0" w:color="auto"/>
              <w:right w:val="single" w:sz="4" w:space="0" w:color="auto"/>
            </w:tcBorders>
            <w:vAlign w:val="center"/>
          </w:tcPr>
          <w:p w14:paraId="52A0F40A" w14:textId="5A2EDBE4" w:rsidR="004B4D8F"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2166F1CC" w14:textId="77777777" w:rsidR="004B4D8F" w:rsidRPr="001B1C53" w:rsidRDefault="004B4D8F" w:rsidP="001B1C53">
      <w:pPr>
        <w:pStyle w:val="Zkladntext"/>
        <w:widowControl w:val="0"/>
        <w:jc w:val="both"/>
        <w:rPr>
          <w:rFonts w:ascii="Calibri Light" w:hAnsi="Calibri Light" w:cs="Calibri Light"/>
          <w:b w:val="0"/>
          <w:color w:val="000000"/>
          <w:sz w:val="20"/>
          <w:szCs w:val="20"/>
        </w:rPr>
      </w:pPr>
    </w:p>
    <w:p w14:paraId="547D90A1" w14:textId="4F555139" w:rsidR="00FF6811" w:rsidRPr="001B1C53" w:rsidRDefault="00FF6811" w:rsidP="001B1C53">
      <w:pPr>
        <w:pStyle w:val="Zkladntext"/>
        <w:widowControl w:val="0"/>
        <w:jc w:val="both"/>
        <w:rPr>
          <w:rFonts w:ascii="Calibri Light" w:hAnsi="Calibri Light" w:cs="Calibri Light"/>
        </w:rPr>
      </w:pPr>
      <w:r w:rsidRPr="001B1C53">
        <w:rPr>
          <w:rFonts w:ascii="Calibri Light" w:hAnsi="Calibri Light" w:cs="Calibri Light"/>
          <w:b w:val="0"/>
          <w:color w:val="000000"/>
        </w:rPr>
        <w:t xml:space="preserve">Zachovanie stavu druhu </w:t>
      </w:r>
      <w:r w:rsidRPr="001B1C53">
        <w:rPr>
          <w:rFonts w:ascii="Calibri Light" w:hAnsi="Calibri Light" w:cs="Calibri Light"/>
          <w:bCs w:val="0"/>
          <w:color w:val="000000"/>
        </w:rPr>
        <w:t>práchnovček ružový (</w:t>
      </w:r>
      <w:r w:rsidRPr="001B1C53">
        <w:rPr>
          <w:rFonts w:ascii="Calibri Light" w:hAnsi="Calibri Light" w:cs="Calibri Light"/>
          <w:bCs w:val="0"/>
          <w:i/>
          <w:iCs/>
          <w:color w:val="000000"/>
        </w:rPr>
        <w:t>Rhodofomes roseus syn. Fomitopsis rosea</w:t>
      </w:r>
      <w:r w:rsidRPr="001B1C53">
        <w:rPr>
          <w:rFonts w:ascii="Calibri Light" w:hAnsi="Calibri Light" w:cs="Calibri Light"/>
          <w:b w:val="0"/>
          <w:color w:val="000000"/>
        </w:rPr>
        <w:t>)</w:t>
      </w:r>
      <w:r w:rsidRPr="001B1C53">
        <w:rPr>
          <w:rFonts w:ascii="Calibri Light" w:hAnsi="Calibri Light" w:cs="Calibri Light"/>
          <w:b w:val="0"/>
        </w:rPr>
        <w:t xml:space="preserve"> 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21"/>
        <w:gridCol w:w="1698"/>
        <w:gridCol w:w="1660"/>
        <w:gridCol w:w="4035"/>
      </w:tblGrid>
      <w:tr w:rsidR="00FF6811" w:rsidRPr="001B1C53" w14:paraId="0114A551" w14:textId="77777777" w:rsidTr="009A0D83">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70224587" w14:textId="77777777" w:rsidR="00FF6811" w:rsidRPr="001B1C53" w:rsidRDefault="00FF681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6DD25276" w14:textId="77777777" w:rsidR="00FF6811" w:rsidRPr="001B1C53" w:rsidRDefault="00FF681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38B273FA" w14:textId="77777777" w:rsidR="00FF6811" w:rsidRPr="001B1C53" w:rsidRDefault="00FF681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5" w:type="dxa"/>
            <w:tcBorders>
              <w:top w:val="single" w:sz="4" w:space="0" w:color="auto"/>
              <w:left w:val="nil"/>
              <w:bottom w:val="single" w:sz="4" w:space="0" w:color="auto"/>
              <w:right w:val="single" w:sz="4" w:space="0" w:color="auto"/>
            </w:tcBorders>
            <w:vAlign w:val="center"/>
            <w:hideMark/>
          </w:tcPr>
          <w:p w14:paraId="31180215" w14:textId="77777777" w:rsidR="00FF6811" w:rsidRPr="001B1C53" w:rsidRDefault="00FF6811"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FF6811" w:rsidRPr="001B1C53" w14:paraId="2915696B" w14:textId="77777777" w:rsidTr="009A0D83">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1016C50F" w14:textId="77777777"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54927F81" w14:textId="5018088A"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plodníc s výskytom na </w:t>
            </w:r>
            <w:r w:rsidR="002E4FB9" w:rsidRPr="001B1C53">
              <w:rPr>
                <w:rFonts w:ascii="Calibri Light" w:hAnsi="Calibri Light" w:cs="Calibri Light"/>
                <w:sz w:val="20"/>
                <w:szCs w:val="20"/>
              </w:rPr>
              <w:t>ihličňanoch</w:t>
            </w:r>
            <w:r w:rsidRPr="001B1C53">
              <w:rPr>
                <w:rFonts w:ascii="Calibri Light" w:hAnsi="Calibri Light" w:cs="Calibri Light"/>
                <w:sz w:val="20"/>
                <w:szCs w:val="20"/>
              </w:rPr>
              <w:t xml:space="preserve"> </w:t>
            </w:r>
            <w:r w:rsidR="002E4FB9" w:rsidRPr="001B1C53">
              <w:rPr>
                <w:rFonts w:ascii="Calibri Light" w:hAnsi="Calibri Light" w:cs="Calibri Light"/>
                <w:i/>
                <w:iCs/>
                <w:sz w:val="20"/>
                <w:szCs w:val="20"/>
              </w:rPr>
              <w:t>Picea abies, Abies alba</w:t>
            </w:r>
          </w:p>
        </w:tc>
        <w:tc>
          <w:tcPr>
            <w:tcW w:w="1660" w:type="dxa"/>
            <w:tcBorders>
              <w:top w:val="single" w:sz="4" w:space="0" w:color="auto"/>
              <w:left w:val="nil"/>
              <w:bottom w:val="single" w:sz="4" w:space="0" w:color="auto"/>
              <w:right w:val="single" w:sz="4" w:space="0" w:color="auto"/>
            </w:tcBorders>
            <w:vAlign w:val="center"/>
            <w:hideMark/>
          </w:tcPr>
          <w:p w14:paraId="13325FE7" w14:textId="2DCB95B3"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835955" w:rsidRPr="001B1C53">
              <w:rPr>
                <w:rFonts w:ascii="Calibri Light" w:hAnsi="Calibri Light" w:cs="Calibri Light"/>
                <w:sz w:val="20"/>
                <w:szCs w:val="20"/>
              </w:rPr>
              <w:t>4</w:t>
            </w:r>
          </w:p>
        </w:tc>
        <w:tc>
          <w:tcPr>
            <w:tcW w:w="4035" w:type="dxa"/>
            <w:tcBorders>
              <w:top w:val="single" w:sz="4" w:space="0" w:color="auto"/>
              <w:left w:val="nil"/>
              <w:bottom w:val="single" w:sz="4" w:space="0" w:color="auto"/>
              <w:right w:val="single" w:sz="4" w:space="0" w:color="auto"/>
            </w:tcBorders>
            <w:vAlign w:val="center"/>
            <w:hideMark/>
          </w:tcPr>
          <w:p w14:paraId="0E95EF99" w14:textId="443E65C4"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w:t>
            </w:r>
            <w:r w:rsidR="00835955" w:rsidRPr="001B1C53">
              <w:rPr>
                <w:rFonts w:ascii="Calibri Light" w:hAnsi="Calibri Light" w:cs="Calibri Light"/>
                <w:sz w:val="20"/>
                <w:szCs w:val="20"/>
              </w:rPr>
              <w:t>4</w:t>
            </w:r>
            <w:r w:rsidRPr="001B1C53">
              <w:rPr>
                <w:rFonts w:ascii="Calibri Light" w:hAnsi="Calibri Light" w:cs="Calibri Light"/>
                <w:sz w:val="20"/>
                <w:szCs w:val="20"/>
              </w:rPr>
              <w:t xml:space="preserve"> lokalitách na </w:t>
            </w:r>
            <w:r w:rsidR="009A0D83" w:rsidRPr="001B1C53">
              <w:rPr>
                <w:rFonts w:ascii="Calibri Light" w:hAnsi="Calibri Light" w:cs="Calibri Light"/>
                <w:sz w:val="20"/>
                <w:szCs w:val="20"/>
              </w:rPr>
              <w:t>ležiacich kmeňoch odumretých  ihličňanov (smrek, jedľa),</w:t>
            </w:r>
          </w:p>
        </w:tc>
      </w:tr>
      <w:tr w:rsidR="00FF6811" w:rsidRPr="001B1C53" w14:paraId="2FEC4E41" w14:textId="77777777" w:rsidTr="009A0D83">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357A077C" w14:textId="77777777"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257E032E" w14:textId="77777777"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6E4CBB19" w14:textId="0A8C585D" w:rsidR="00FF6811" w:rsidRPr="001B1C53" w:rsidRDefault="004B4D8F" w:rsidP="001B1C53">
            <w:pPr>
              <w:jc w:val="both"/>
              <w:rPr>
                <w:rFonts w:ascii="Calibri Light" w:hAnsi="Calibri Light" w:cs="Calibri Light"/>
                <w:sz w:val="20"/>
                <w:szCs w:val="20"/>
              </w:rPr>
            </w:pPr>
            <w:r w:rsidRPr="001B1C53">
              <w:rPr>
                <w:rFonts w:ascii="Calibri Light" w:hAnsi="Calibri Light" w:cs="Calibri Light"/>
                <w:sz w:val="20"/>
                <w:szCs w:val="20"/>
              </w:rPr>
              <w:t>0</w:t>
            </w:r>
            <w:r w:rsidR="00FF6811" w:rsidRPr="001B1C53">
              <w:rPr>
                <w:rFonts w:ascii="Calibri Light" w:hAnsi="Calibri Light" w:cs="Calibri Light"/>
                <w:sz w:val="20"/>
                <w:szCs w:val="20"/>
              </w:rPr>
              <w:t>,</w:t>
            </w:r>
            <w:r w:rsidRPr="001B1C53">
              <w:rPr>
                <w:rFonts w:ascii="Calibri Light" w:hAnsi="Calibri Light" w:cs="Calibri Light"/>
                <w:sz w:val="20"/>
                <w:szCs w:val="20"/>
              </w:rPr>
              <w:t>5</w:t>
            </w:r>
            <w:r w:rsidR="00FF6811" w:rsidRPr="001B1C53">
              <w:rPr>
                <w:rFonts w:ascii="Calibri Light" w:hAnsi="Calibri Light" w:cs="Calibri Light"/>
                <w:sz w:val="20"/>
                <w:szCs w:val="20"/>
              </w:rPr>
              <w:t xml:space="preserve"> </w:t>
            </w:r>
            <w:r w:rsidRPr="001B1C53">
              <w:rPr>
                <w:rFonts w:ascii="Calibri Light" w:hAnsi="Calibri Light" w:cs="Calibri Light"/>
                <w:sz w:val="20"/>
                <w:szCs w:val="20"/>
              </w:rPr>
              <w:t>-1,0</w:t>
            </w:r>
          </w:p>
        </w:tc>
        <w:tc>
          <w:tcPr>
            <w:tcW w:w="4035" w:type="dxa"/>
            <w:tcBorders>
              <w:top w:val="nil"/>
              <w:left w:val="nil"/>
              <w:bottom w:val="single" w:sz="4" w:space="0" w:color="auto"/>
              <w:right w:val="single" w:sz="4" w:space="0" w:color="auto"/>
            </w:tcBorders>
            <w:vAlign w:val="center"/>
            <w:hideMark/>
          </w:tcPr>
          <w:p w14:paraId="10B2A18D" w14:textId="3326252A"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w:t>
            </w:r>
            <w:r w:rsidR="009A0D83" w:rsidRPr="001B1C53">
              <w:rPr>
                <w:rFonts w:ascii="Calibri Light" w:hAnsi="Calibri Light" w:cs="Calibri Light"/>
                <w:sz w:val="20"/>
                <w:szCs w:val="20"/>
              </w:rPr>
              <w:t xml:space="preserve">odumreté ležiace </w:t>
            </w:r>
            <w:r w:rsidRPr="001B1C53">
              <w:rPr>
                <w:rFonts w:ascii="Calibri Light" w:hAnsi="Calibri Light" w:cs="Calibri Light"/>
                <w:sz w:val="20"/>
                <w:szCs w:val="20"/>
              </w:rPr>
              <w:t xml:space="preserve">kmene </w:t>
            </w:r>
            <w:r w:rsidR="009A0D83" w:rsidRPr="001B1C53">
              <w:rPr>
                <w:rFonts w:ascii="Calibri Light" w:hAnsi="Calibri Light" w:cs="Calibri Light"/>
                <w:sz w:val="20"/>
                <w:szCs w:val="20"/>
              </w:rPr>
              <w:t>ihličnanov (smrek, jedľa), prevažne v prírode blízkych porastoch s dostatočnou zásobou dreva a</w:t>
            </w:r>
            <w:r w:rsidRPr="001B1C53">
              <w:rPr>
                <w:rFonts w:ascii="Calibri Light" w:hAnsi="Calibri Light" w:cs="Calibri Light"/>
                <w:sz w:val="20"/>
                <w:szCs w:val="20"/>
              </w:rPr>
              <w:t xml:space="preserve"> s vlhkou mikroklímou </w:t>
            </w:r>
          </w:p>
        </w:tc>
      </w:tr>
      <w:tr w:rsidR="00FF6811" w:rsidRPr="001B1C53" w14:paraId="548CEB9F" w14:textId="77777777" w:rsidTr="009A0D83">
        <w:trPr>
          <w:trHeight w:val="930"/>
          <w:jc w:val="center"/>
        </w:trPr>
        <w:tc>
          <w:tcPr>
            <w:tcW w:w="1821" w:type="dxa"/>
            <w:tcBorders>
              <w:top w:val="nil"/>
              <w:left w:val="single" w:sz="4" w:space="0" w:color="auto"/>
              <w:bottom w:val="single" w:sz="4" w:space="0" w:color="auto"/>
              <w:right w:val="single" w:sz="4" w:space="0" w:color="auto"/>
            </w:tcBorders>
            <w:vAlign w:val="center"/>
            <w:hideMark/>
          </w:tcPr>
          <w:p w14:paraId="1782D7A7" w14:textId="2A11C711"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 xml:space="preserve">Kvalita biotopu </w:t>
            </w:r>
          </w:p>
        </w:tc>
        <w:tc>
          <w:tcPr>
            <w:tcW w:w="1698" w:type="dxa"/>
            <w:tcBorders>
              <w:top w:val="nil"/>
              <w:left w:val="nil"/>
              <w:bottom w:val="single" w:sz="4" w:space="0" w:color="auto"/>
              <w:right w:val="single" w:sz="4" w:space="0" w:color="auto"/>
            </w:tcBorders>
            <w:vAlign w:val="center"/>
            <w:hideMark/>
          </w:tcPr>
          <w:p w14:paraId="1197D273" w14:textId="77777777"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bottom"/>
            <w:hideMark/>
          </w:tcPr>
          <w:p w14:paraId="087142C6" w14:textId="77777777"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5" w:type="dxa"/>
            <w:tcBorders>
              <w:top w:val="nil"/>
              <w:left w:val="nil"/>
              <w:bottom w:val="single" w:sz="4" w:space="0" w:color="auto"/>
              <w:right w:val="single" w:sz="4" w:space="0" w:color="auto"/>
            </w:tcBorders>
            <w:vAlign w:val="bottom"/>
            <w:hideMark/>
          </w:tcPr>
          <w:p w14:paraId="7C1B53DB" w14:textId="6677D2CE" w:rsidR="00FF6811" w:rsidRPr="001B1C53" w:rsidRDefault="00FF6811"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prítomnosti  </w:t>
            </w:r>
            <w:r w:rsidR="009A0D83" w:rsidRPr="001B1C53">
              <w:rPr>
                <w:rFonts w:ascii="Calibri Light" w:hAnsi="Calibri Light" w:cs="Calibri Light"/>
                <w:sz w:val="20"/>
                <w:szCs w:val="20"/>
              </w:rPr>
              <w:t xml:space="preserve">dostatočného objemu mŕtveho dreva </w:t>
            </w:r>
            <w:r w:rsidRPr="001B1C53">
              <w:rPr>
                <w:rFonts w:ascii="Calibri Light" w:hAnsi="Calibri Light" w:cs="Calibri Light"/>
                <w:sz w:val="20"/>
                <w:szCs w:val="20"/>
              </w:rPr>
              <w:t xml:space="preserve"> na ploche biotopu v danom objeme.</w:t>
            </w:r>
          </w:p>
          <w:p w14:paraId="3F6D0606" w14:textId="77777777" w:rsidR="00FF6811" w:rsidRPr="001B1C53" w:rsidRDefault="00FF6811" w:rsidP="001B1C53">
            <w:pPr>
              <w:jc w:val="both"/>
              <w:rPr>
                <w:rFonts w:ascii="Calibri Light" w:hAnsi="Calibri Light" w:cs="Calibri Light"/>
                <w:sz w:val="20"/>
                <w:szCs w:val="20"/>
              </w:rPr>
            </w:pPr>
          </w:p>
        </w:tc>
      </w:tr>
      <w:tr w:rsidR="009A0D83" w:rsidRPr="001B1C53" w14:paraId="6E02F017" w14:textId="77777777" w:rsidTr="009A0D83">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tcPr>
          <w:p w14:paraId="4EFE09A1" w14:textId="12BB3EBA" w:rsidR="009A0D83" w:rsidRPr="001B1C53" w:rsidRDefault="009A0D83"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698" w:type="dxa"/>
            <w:tcBorders>
              <w:top w:val="single" w:sz="4" w:space="0" w:color="auto"/>
              <w:left w:val="nil"/>
              <w:bottom w:val="single" w:sz="4" w:space="0" w:color="auto"/>
              <w:right w:val="single" w:sz="4" w:space="0" w:color="auto"/>
            </w:tcBorders>
          </w:tcPr>
          <w:p w14:paraId="02C44B78" w14:textId="72F7762E" w:rsidR="009A0D83" w:rsidRPr="001B1C53" w:rsidRDefault="009A0D83"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660" w:type="dxa"/>
            <w:tcBorders>
              <w:top w:val="single" w:sz="4" w:space="0" w:color="auto"/>
              <w:left w:val="nil"/>
              <w:bottom w:val="single" w:sz="4" w:space="0" w:color="auto"/>
              <w:right w:val="single" w:sz="4" w:space="0" w:color="auto"/>
            </w:tcBorders>
          </w:tcPr>
          <w:p w14:paraId="3F8FF63D" w14:textId="1A7DBA4D" w:rsidR="009A0D83" w:rsidRPr="001B1C53" w:rsidRDefault="009A0D83"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035" w:type="dxa"/>
            <w:tcBorders>
              <w:top w:val="single" w:sz="4" w:space="0" w:color="auto"/>
              <w:left w:val="nil"/>
              <w:bottom w:val="single" w:sz="4" w:space="0" w:color="auto"/>
              <w:right w:val="single" w:sz="4" w:space="0" w:color="auto"/>
            </w:tcBorders>
            <w:vAlign w:val="center"/>
          </w:tcPr>
          <w:p w14:paraId="10E64C1F" w14:textId="6460CB8D" w:rsidR="009A0D83" w:rsidRPr="001B1C53" w:rsidRDefault="009A0D83"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0EFADBDD" w14:textId="77777777" w:rsidR="00B10ABD" w:rsidRPr="001B1C53" w:rsidRDefault="00B10ABD" w:rsidP="001B1C53">
      <w:pPr>
        <w:pStyle w:val="Zkladntext"/>
        <w:widowControl w:val="0"/>
        <w:jc w:val="both"/>
        <w:rPr>
          <w:rFonts w:ascii="Calibri Light" w:hAnsi="Calibri Light" w:cs="Calibri Light"/>
          <w:color w:val="000000"/>
          <w:sz w:val="20"/>
          <w:szCs w:val="20"/>
        </w:rPr>
      </w:pPr>
    </w:p>
    <w:p w14:paraId="1ACE48B0" w14:textId="5383254D" w:rsidR="00B10ABD" w:rsidRPr="001B1C53" w:rsidRDefault="00B10ABD" w:rsidP="001B1C53">
      <w:pPr>
        <w:pStyle w:val="Zkladntext"/>
        <w:widowControl w:val="0"/>
        <w:jc w:val="both"/>
        <w:rPr>
          <w:rFonts w:ascii="Calibri Light" w:hAnsi="Calibri Light" w:cs="Calibri Light"/>
        </w:rPr>
      </w:pPr>
      <w:r w:rsidRPr="001B1C53">
        <w:rPr>
          <w:rFonts w:ascii="Calibri Light" w:hAnsi="Calibri Light" w:cs="Calibri Light"/>
          <w:color w:val="000000"/>
        </w:rPr>
        <w:t>Zachovanie stavu druhu muchotrávka jelšová</w:t>
      </w:r>
      <w:r w:rsidRPr="001B1C53">
        <w:rPr>
          <w:rFonts w:ascii="Calibri Light" w:hAnsi="Calibri Light" w:cs="Calibri Light"/>
          <w:smallCaps/>
          <w:color w:val="000000"/>
        </w:rPr>
        <w:t xml:space="preserve"> (</w:t>
      </w:r>
      <w:r w:rsidRPr="001B1C53">
        <w:rPr>
          <w:rFonts w:ascii="Calibri Light" w:hAnsi="Calibri Light" w:cs="Calibri Light"/>
          <w:i/>
          <w:color w:val="000000"/>
        </w:rPr>
        <w:t>Amanita friabilis</w:t>
      </w:r>
      <w:r w:rsidRPr="001B1C53">
        <w:rPr>
          <w:rFonts w:ascii="Calibri Light" w:hAnsi="Calibri Light" w:cs="Calibri Light"/>
          <w:color w:val="000000"/>
        </w:rPr>
        <w:t xml:space="preserve">) </w:t>
      </w:r>
      <w:r w:rsidRPr="001B1C53">
        <w:rPr>
          <w:rFonts w:ascii="Calibri Light" w:hAnsi="Calibri Light" w:cs="Calibri Light"/>
          <w:b w:val="0"/>
        </w:rPr>
        <w:t>za splnenia nasledovných atribútov</w:t>
      </w:r>
      <w:r w:rsidR="001B1C53">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21"/>
        <w:gridCol w:w="1415"/>
        <w:gridCol w:w="1541"/>
        <w:gridCol w:w="4437"/>
      </w:tblGrid>
      <w:tr w:rsidR="00B10ABD" w:rsidRPr="001B1C53" w14:paraId="0BEA90FE" w14:textId="77777777" w:rsidTr="001E4635">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76C74680" w14:textId="77777777" w:rsidR="00B10ABD" w:rsidRPr="001B1C53" w:rsidRDefault="00B10ABD" w:rsidP="001B1C53">
            <w:pPr>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415" w:type="dxa"/>
            <w:tcBorders>
              <w:top w:val="single" w:sz="4" w:space="0" w:color="auto"/>
              <w:left w:val="nil"/>
              <w:bottom w:val="single" w:sz="4" w:space="0" w:color="auto"/>
              <w:right w:val="single" w:sz="4" w:space="0" w:color="auto"/>
            </w:tcBorders>
            <w:vAlign w:val="center"/>
            <w:hideMark/>
          </w:tcPr>
          <w:p w14:paraId="55E8A70B" w14:textId="77777777" w:rsidR="00B10ABD" w:rsidRPr="001B1C53" w:rsidRDefault="00B10ABD"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41" w:type="dxa"/>
            <w:tcBorders>
              <w:top w:val="single" w:sz="4" w:space="0" w:color="auto"/>
              <w:left w:val="nil"/>
              <w:bottom w:val="single" w:sz="4" w:space="0" w:color="auto"/>
              <w:right w:val="single" w:sz="4" w:space="0" w:color="auto"/>
            </w:tcBorders>
            <w:vAlign w:val="center"/>
            <w:hideMark/>
          </w:tcPr>
          <w:p w14:paraId="595D254A" w14:textId="77777777" w:rsidR="00B10ABD" w:rsidRPr="001B1C53" w:rsidRDefault="00B10ABD"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437" w:type="dxa"/>
            <w:tcBorders>
              <w:top w:val="single" w:sz="4" w:space="0" w:color="auto"/>
              <w:left w:val="nil"/>
              <w:bottom w:val="single" w:sz="4" w:space="0" w:color="auto"/>
              <w:right w:val="single" w:sz="4" w:space="0" w:color="auto"/>
            </w:tcBorders>
            <w:vAlign w:val="center"/>
            <w:hideMark/>
          </w:tcPr>
          <w:p w14:paraId="656C6EFB" w14:textId="77777777" w:rsidR="00B10ABD" w:rsidRPr="001B1C53" w:rsidRDefault="00B10ABD"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B10ABD" w:rsidRPr="001B1C53" w14:paraId="6D44BEA6" w14:textId="77777777" w:rsidTr="001E4635">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40C912C6"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15" w:type="dxa"/>
            <w:tcBorders>
              <w:top w:val="single" w:sz="4" w:space="0" w:color="auto"/>
              <w:left w:val="nil"/>
              <w:bottom w:val="single" w:sz="4" w:space="0" w:color="auto"/>
              <w:right w:val="single" w:sz="4" w:space="0" w:color="auto"/>
            </w:tcBorders>
            <w:vAlign w:val="center"/>
            <w:hideMark/>
          </w:tcPr>
          <w:p w14:paraId="7CE2201A"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541" w:type="dxa"/>
            <w:tcBorders>
              <w:top w:val="single" w:sz="4" w:space="0" w:color="auto"/>
              <w:left w:val="nil"/>
              <w:bottom w:val="single" w:sz="4" w:space="0" w:color="auto"/>
              <w:right w:val="single" w:sz="4" w:space="0" w:color="auto"/>
            </w:tcBorders>
            <w:vAlign w:val="center"/>
            <w:hideMark/>
          </w:tcPr>
          <w:p w14:paraId="09F66E0D"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1</w:t>
            </w:r>
          </w:p>
        </w:tc>
        <w:tc>
          <w:tcPr>
            <w:tcW w:w="4437" w:type="dxa"/>
            <w:tcBorders>
              <w:top w:val="single" w:sz="4" w:space="0" w:color="auto"/>
              <w:left w:val="nil"/>
              <w:bottom w:val="single" w:sz="4" w:space="0" w:color="auto"/>
              <w:right w:val="single" w:sz="4" w:space="0" w:color="auto"/>
            </w:tcBorders>
            <w:vAlign w:val="center"/>
            <w:hideMark/>
          </w:tcPr>
          <w:p w14:paraId="4DE88BB7"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Udržaný počet lokalít druhu.</w:t>
            </w:r>
          </w:p>
        </w:tc>
      </w:tr>
      <w:tr w:rsidR="00B10ABD" w:rsidRPr="001B1C53" w14:paraId="5021B3A9" w14:textId="77777777" w:rsidTr="001E4635">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0152D7FA"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15" w:type="dxa"/>
            <w:tcBorders>
              <w:top w:val="single" w:sz="4" w:space="0" w:color="auto"/>
              <w:left w:val="nil"/>
              <w:bottom w:val="single" w:sz="4" w:space="0" w:color="auto"/>
              <w:right w:val="single" w:sz="4" w:space="0" w:color="auto"/>
            </w:tcBorders>
            <w:vAlign w:val="center"/>
            <w:hideMark/>
          </w:tcPr>
          <w:p w14:paraId="62343410" w14:textId="05CE0794"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Plocha (</w:t>
            </w:r>
            <w:r w:rsidR="0046106C" w:rsidRPr="001B1C53">
              <w:rPr>
                <w:rFonts w:ascii="Calibri Light" w:hAnsi="Calibri Light" w:cs="Calibri Light"/>
                <w:sz w:val="20"/>
                <w:szCs w:val="20"/>
              </w:rPr>
              <w:t>ha</w:t>
            </w:r>
            <w:r w:rsidRPr="001B1C53">
              <w:rPr>
                <w:rFonts w:ascii="Calibri Light" w:hAnsi="Calibri Light" w:cs="Calibri Light"/>
                <w:sz w:val="20"/>
                <w:szCs w:val="20"/>
              </w:rPr>
              <w:t>)</w:t>
            </w:r>
          </w:p>
        </w:tc>
        <w:tc>
          <w:tcPr>
            <w:tcW w:w="1541" w:type="dxa"/>
            <w:tcBorders>
              <w:top w:val="single" w:sz="4" w:space="0" w:color="auto"/>
              <w:left w:val="nil"/>
              <w:bottom w:val="single" w:sz="4" w:space="0" w:color="auto"/>
              <w:right w:val="single" w:sz="4" w:space="0" w:color="auto"/>
            </w:tcBorders>
            <w:vAlign w:val="center"/>
            <w:hideMark/>
          </w:tcPr>
          <w:p w14:paraId="07BE2408" w14:textId="7083E7CB" w:rsidR="00B10ABD" w:rsidRPr="001B1C53" w:rsidRDefault="0046106C" w:rsidP="001B1C53">
            <w:pPr>
              <w:jc w:val="both"/>
              <w:rPr>
                <w:rFonts w:ascii="Calibri Light" w:hAnsi="Calibri Light" w:cs="Calibri Light"/>
                <w:sz w:val="20"/>
                <w:szCs w:val="20"/>
              </w:rPr>
            </w:pPr>
            <w:r w:rsidRPr="001B1C53">
              <w:rPr>
                <w:rFonts w:ascii="Calibri Light" w:hAnsi="Calibri Light" w:cs="Calibri Light"/>
                <w:sz w:val="20"/>
                <w:szCs w:val="20"/>
              </w:rPr>
              <w:t>m</w:t>
            </w:r>
            <w:r w:rsidR="00B10ABD" w:rsidRPr="001B1C53">
              <w:rPr>
                <w:rFonts w:ascii="Calibri Light" w:hAnsi="Calibri Light" w:cs="Calibri Light"/>
                <w:sz w:val="20"/>
                <w:szCs w:val="20"/>
              </w:rPr>
              <w:t>in</w:t>
            </w:r>
            <w:r w:rsidRPr="001B1C53">
              <w:rPr>
                <w:rFonts w:ascii="Calibri Light" w:hAnsi="Calibri Light" w:cs="Calibri Light"/>
                <w:sz w:val="20"/>
                <w:szCs w:val="20"/>
              </w:rPr>
              <w:t>. 2,01</w:t>
            </w:r>
          </w:p>
        </w:tc>
        <w:tc>
          <w:tcPr>
            <w:tcW w:w="4437" w:type="dxa"/>
            <w:tcBorders>
              <w:top w:val="single" w:sz="4" w:space="0" w:color="auto"/>
              <w:left w:val="nil"/>
              <w:bottom w:val="single" w:sz="4" w:space="0" w:color="auto"/>
              <w:right w:val="single" w:sz="4" w:space="0" w:color="auto"/>
            </w:tcBorders>
            <w:vAlign w:val="center"/>
            <w:hideMark/>
          </w:tcPr>
          <w:p w14:paraId="2478FA29"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Udržaná výmera populácie druhu – plocha PR Jelšie - alúviá rieky Demänovka a Rakového potoka so zastúpením jelše (</w:t>
            </w:r>
            <w:r w:rsidRPr="001B1C53">
              <w:rPr>
                <w:rFonts w:ascii="Calibri Light" w:hAnsi="Calibri Light" w:cs="Calibri Light"/>
                <w:i/>
                <w:iCs/>
                <w:sz w:val="20"/>
                <w:szCs w:val="20"/>
              </w:rPr>
              <w:t>Alnus</w:t>
            </w:r>
            <w:r w:rsidRPr="001B1C53">
              <w:rPr>
                <w:rFonts w:ascii="Calibri Light" w:hAnsi="Calibri Light" w:cs="Calibri Light"/>
                <w:sz w:val="20"/>
                <w:szCs w:val="20"/>
              </w:rPr>
              <w:t xml:space="preserve"> spp.) - mykorízny partner.</w:t>
            </w:r>
          </w:p>
        </w:tc>
      </w:tr>
      <w:tr w:rsidR="00B10ABD" w:rsidRPr="001B1C53" w14:paraId="42BEDB5A" w14:textId="77777777" w:rsidTr="001E4635">
        <w:trPr>
          <w:trHeight w:val="423"/>
          <w:jc w:val="center"/>
        </w:trPr>
        <w:tc>
          <w:tcPr>
            <w:tcW w:w="1821" w:type="dxa"/>
            <w:tcBorders>
              <w:top w:val="nil"/>
              <w:left w:val="single" w:sz="4" w:space="0" w:color="auto"/>
              <w:bottom w:val="single" w:sz="4" w:space="0" w:color="auto"/>
              <w:right w:val="single" w:sz="4" w:space="0" w:color="auto"/>
            </w:tcBorders>
            <w:vAlign w:val="center"/>
            <w:hideMark/>
          </w:tcPr>
          <w:p w14:paraId="37F64026"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415" w:type="dxa"/>
            <w:tcBorders>
              <w:top w:val="nil"/>
              <w:left w:val="nil"/>
              <w:bottom w:val="single" w:sz="4" w:space="0" w:color="auto"/>
              <w:right w:val="single" w:sz="4" w:space="0" w:color="auto"/>
            </w:tcBorders>
            <w:vAlign w:val="center"/>
            <w:hideMark/>
          </w:tcPr>
          <w:p w14:paraId="7D07BEE7"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41" w:type="dxa"/>
            <w:tcBorders>
              <w:top w:val="nil"/>
              <w:left w:val="nil"/>
              <w:bottom w:val="single" w:sz="4" w:space="0" w:color="auto"/>
              <w:right w:val="single" w:sz="4" w:space="0" w:color="auto"/>
            </w:tcBorders>
            <w:vAlign w:val="center"/>
            <w:hideMark/>
          </w:tcPr>
          <w:p w14:paraId="2D33A09A"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26,1 ha</w:t>
            </w:r>
          </w:p>
        </w:tc>
        <w:tc>
          <w:tcPr>
            <w:tcW w:w="4437" w:type="dxa"/>
            <w:tcBorders>
              <w:top w:val="nil"/>
              <w:left w:val="nil"/>
              <w:bottom w:val="single" w:sz="4" w:space="0" w:color="auto"/>
              <w:right w:val="single" w:sz="4" w:space="0" w:color="auto"/>
            </w:tcBorders>
            <w:vAlign w:val="center"/>
            <w:hideMark/>
          </w:tcPr>
          <w:p w14:paraId="30A4F103"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PR Jelšie</w:t>
            </w:r>
          </w:p>
        </w:tc>
      </w:tr>
      <w:tr w:rsidR="00B10ABD" w:rsidRPr="001B1C53" w14:paraId="3D717590" w14:textId="77777777" w:rsidTr="001E4635">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2EF1EEAD"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Kvalita biotopu</w:t>
            </w:r>
          </w:p>
        </w:tc>
        <w:tc>
          <w:tcPr>
            <w:tcW w:w="1415" w:type="dxa"/>
            <w:tcBorders>
              <w:top w:val="single" w:sz="4" w:space="0" w:color="auto"/>
              <w:left w:val="nil"/>
              <w:bottom w:val="single" w:sz="4" w:space="0" w:color="auto"/>
              <w:right w:val="single" w:sz="4" w:space="0" w:color="auto"/>
            </w:tcBorders>
            <w:vAlign w:val="center"/>
            <w:hideMark/>
          </w:tcPr>
          <w:p w14:paraId="125E3AAB" w14:textId="70C705CF"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manažmentové zásahy v PR Jelšie</w:t>
            </w:r>
            <w:r w:rsidR="0046106C" w:rsidRPr="001B1C53">
              <w:rPr>
                <w:rFonts w:ascii="Calibri Light" w:hAnsi="Calibri Light" w:cs="Calibri Light"/>
                <w:sz w:val="20"/>
                <w:szCs w:val="20"/>
              </w:rPr>
              <w:t xml:space="preserve"> - pasenie</w:t>
            </w:r>
          </w:p>
        </w:tc>
        <w:tc>
          <w:tcPr>
            <w:tcW w:w="1541" w:type="dxa"/>
            <w:tcBorders>
              <w:top w:val="single" w:sz="4" w:space="0" w:color="auto"/>
              <w:left w:val="nil"/>
              <w:bottom w:val="single" w:sz="4" w:space="0" w:color="auto"/>
              <w:right w:val="single" w:sz="4" w:space="0" w:color="auto"/>
            </w:tcBorders>
            <w:vAlign w:val="center"/>
            <w:hideMark/>
          </w:tcPr>
          <w:p w14:paraId="43FD611A"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437" w:type="dxa"/>
            <w:tcBorders>
              <w:top w:val="single" w:sz="4" w:space="0" w:color="auto"/>
              <w:left w:val="nil"/>
              <w:bottom w:val="single" w:sz="4" w:space="0" w:color="auto"/>
              <w:right w:val="single" w:sz="4" w:space="0" w:color="auto"/>
            </w:tcBorders>
            <w:vAlign w:val="center"/>
            <w:hideMark/>
          </w:tcPr>
          <w:p w14:paraId="6A82F803" w14:textId="17666D62" w:rsidR="00B10ABD" w:rsidRPr="001B1C53" w:rsidRDefault="0046106C"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vhodného manažmentu v PR Jelšie  zahŕňajúci ochranu hydrologického režimu, zachovanie mikroklímy a substrátu, obmedzenie antropogénneho tlaku – regulácia návštevnosti, zabránenie zarastaniu, vysýchaniu, znečisteniu biotopu, </w:t>
            </w:r>
            <w:r w:rsidR="00B10ABD" w:rsidRPr="001B1C53">
              <w:rPr>
                <w:rFonts w:ascii="Calibri Light" w:hAnsi="Calibri Light" w:cs="Calibri Light"/>
                <w:sz w:val="20"/>
                <w:szCs w:val="20"/>
              </w:rPr>
              <w:t xml:space="preserve">bez znečistenia vôd a zásahov do alúvia </w:t>
            </w:r>
          </w:p>
        </w:tc>
      </w:tr>
      <w:tr w:rsidR="00B10ABD" w:rsidRPr="001B1C53" w14:paraId="55E73292" w14:textId="77777777" w:rsidTr="0046106C">
        <w:trPr>
          <w:trHeight w:val="930"/>
          <w:jc w:val="center"/>
        </w:trPr>
        <w:tc>
          <w:tcPr>
            <w:tcW w:w="1821" w:type="dxa"/>
            <w:tcBorders>
              <w:top w:val="single" w:sz="4" w:space="0" w:color="auto"/>
              <w:left w:val="single" w:sz="4" w:space="0" w:color="auto"/>
              <w:bottom w:val="single" w:sz="4" w:space="0" w:color="auto"/>
              <w:right w:val="single" w:sz="4" w:space="0" w:color="auto"/>
            </w:tcBorders>
            <w:hideMark/>
          </w:tcPr>
          <w:p w14:paraId="44B7F36C"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415" w:type="dxa"/>
            <w:tcBorders>
              <w:top w:val="single" w:sz="4" w:space="0" w:color="auto"/>
              <w:left w:val="nil"/>
              <w:bottom w:val="single" w:sz="4" w:space="0" w:color="auto"/>
              <w:right w:val="single" w:sz="4" w:space="0" w:color="auto"/>
            </w:tcBorders>
            <w:vAlign w:val="center"/>
            <w:hideMark/>
          </w:tcPr>
          <w:p w14:paraId="60025577"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541" w:type="dxa"/>
            <w:tcBorders>
              <w:top w:val="single" w:sz="4" w:space="0" w:color="auto"/>
              <w:left w:val="nil"/>
              <w:bottom w:val="single" w:sz="4" w:space="0" w:color="auto"/>
              <w:right w:val="single" w:sz="4" w:space="0" w:color="auto"/>
            </w:tcBorders>
            <w:vAlign w:val="center"/>
            <w:hideMark/>
          </w:tcPr>
          <w:p w14:paraId="5495B143"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437" w:type="dxa"/>
            <w:tcBorders>
              <w:top w:val="single" w:sz="4" w:space="0" w:color="auto"/>
              <w:left w:val="nil"/>
              <w:bottom w:val="single" w:sz="4" w:space="0" w:color="auto"/>
              <w:right w:val="single" w:sz="4" w:space="0" w:color="auto"/>
            </w:tcBorders>
            <w:vAlign w:val="center"/>
            <w:hideMark/>
          </w:tcPr>
          <w:p w14:paraId="0DBE3AEC"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21BF3E6E" w14:textId="77777777" w:rsidR="00B10ABD" w:rsidRPr="001B1C53" w:rsidRDefault="00B10ABD" w:rsidP="001B1C53">
      <w:pPr>
        <w:pStyle w:val="Zkladntext"/>
        <w:widowControl w:val="0"/>
        <w:jc w:val="both"/>
        <w:rPr>
          <w:rFonts w:ascii="Calibri Light" w:hAnsi="Calibri Light" w:cs="Calibri Light"/>
          <w:color w:val="000000"/>
          <w:sz w:val="20"/>
          <w:szCs w:val="20"/>
        </w:rPr>
      </w:pPr>
    </w:p>
    <w:p w14:paraId="44477DF1" w14:textId="77777777" w:rsidR="00B10ABD" w:rsidRPr="001B1C53" w:rsidRDefault="00B10ABD" w:rsidP="001B1C53">
      <w:pPr>
        <w:pStyle w:val="Zkladntext"/>
        <w:widowControl w:val="0"/>
        <w:jc w:val="both"/>
        <w:rPr>
          <w:rFonts w:ascii="Calibri Light" w:hAnsi="Calibri Light" w:cs="Calibri Light"/>
          <w:color w:val="000000"/>
          <w:sz w:val="20"/>
          <w:szCs w:val="20"/>
        </w:rPr>
      </w:pPr>
    </w:p>
    <w:p w14:paraId="6B9B4DD6" w14:textId="3B4AB07E" w:rsidR="00933ED4" w:rsidRPr="00B526A9" w:rsidRDefault="00933ED4" w:rsidP="001B1C53">
      <w:pPr>
        <w:pStyle w:val="Zkladntext"/>
        <w:widowControl w:val="0"/>
        <w:jc w:val="both"/>
        <w:rPr>
          <w:rFonts w:ascii="Calibri Light" w:hAnsi="Calibri Light" w:cs="Calibri Light"/>
          <w:b w:val="0"/>
        </w:rPr>
      </w:pPr>
      <w:r w:rsidRPr="00B526A9">
        <w:rPr>
          <w:rFonts w:ascii="Calibri Light" w:hAnsi="Calibri Light" w:cs="Calibri Light"/>
          <w:color w:val="000000"/>
        </w:rPr>
        <w:t>Zachovanie stavu druhu hríb úhľadný horský (</w:t>
      </w:r>
      <w:r w:rsidRPr="00B526A9">
        <w:rPr>
          <w:rFonts w:ascii="Calibri Light" w:hAnsi="Calibri Light" w:cs="Calibri Light"/>
          <w:i/>
          <w:iCs/>
          <w:color w:val="000000"/>
        </w:rPr>
        <w:t xml:space="preserve">Rubroboletus rubrosanguineus, </w:t>
      </w:r>
      <w:r w:rsidRPr="00B526A9">
        <w:rPr>
          <w:rFonts w:ascii="Calibri Light" w:hAnsi="Calibri Light" w:cs="Calibri Light"/>
          <w:color w:val="000000"/>
        </w:rPr>
        <w:t xml:space="preserve">syn. </w:t>
      </w:r>
      <w:bookmarkStart w:id="3" w:name="_Hlk204541875"/>
      <w:r w:rsidRPr="00B526A9">
        <w:rPr>
          <w:rFonts w:ascii="Calibri Light" w:hAnsi="Calibri Light" w:cs="Calibri Light"/>
          <w:i/>
          <w:iCs/>
          <w:color w:val="000000"/>
        </w:rPr>
        <w:t>Suillellus rubrosanguineus</w:t>
      </w:r>
      <w:bookmarkEnd w:id="3"/>
      <w:r w:rsidRPr="00B526A9">
        <w:rPr>
          <w:rFonts w:ascii="Calibri Light" w:hAnsi="Calibri Light" w:cs="Calibri Light"/>
          <w:color w:val="000000"/>
        </w:rPr>
        <w:t xml:space="preserve">) </w:t>
      </w:r>
      <w:r w:rsidRPr="00B526A9">
        <w:rPr>
          <w:rFonts w:ascii="Calibri Light" w:hAnsi="Calibri Light" w:cs="Calibri Light"/>
          <w:b w:val="0"/>
        </w:rPr>
        <w:t>za splnenia nasledovných atribútov</w:t>
      </w:r>
      <w:r w:rsidR="00B526A9">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21"/>
        <w:gridCol w:w="1415"/>
        <w:gridCol w:w="1541"/>
        <w:gridCol w:w="4437"/>
      </w:tblGrid>
      <w:tr w:rsidR="00933ED4" w:rsidRPr="001B1C53" w14:paraId="7281D889" w14:textId="77777777" w:rsidTr="009440BB">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1B152CDE" w14:textId="77777777" w:rsidR="00933ED4" w:rsidRPr="001B1C53" w:rsidRDefault="00933ED4" w:rsidP="00B526A9">
            <w:pPr>
              <w:spacing w:line="240" w:lineRule="auto"/>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415" w:type="dxa"/>
            <w:tcBorders>
              <w:top w:val="single" w:sz="4" w:space="0" w:color="auto"/>
              <w:left w:val="nil"/>
              <w:bottom w:val="single" w:sz="4" w:space="0" w:color="auto"/>
              <w:right w:val="single" w:sz="4" w:space="0" w:color="auto"/>
            </w:tcBorders>
            <w:vAlign w:val="center"/>
            <w:hideMark/>
          </w:tcPr>
          <w:p w14:paraId="1666F733" w14:textId="77777777" w:rsidR="00933ED4" w:rsidRPr="001B1C53" w:rsidRDefault="00933ED4"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41" w:type="dxa"/>
            <w:tcBorders>
              <w:top w:val="single" w:sz="4" w:space="0" w:color="auto"/>
              <w:left w:val="nil"/>
              <w:bottom w:val="single" w:sz="4" w:space="0" w:color="auto"/>
              <w:right w:val="single" w:sz="4" w:space="0" w:color="auto"/>
            </w:tcBorders>
            <w:vAlign w:val="center"/>
            <w:hideMark/>
          </w:tcPr>
          <w:p w14:paraId="07261C00" w14:textId="77777777" w:rsidR="00933ED4" w:rsidRPr="001B1C53" w:rsidRDefault="00933ED4"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437" w:type="dxa"/>
            <w:tcBorders>
              <w:top w:val="single" w:sz="4" w:space="0" w:color="auto"/>
              <w:left w:val="nil"/>
              <w:bottom w:val="single" w:sz="4" w:space="0" w:color="auto"/>
              <w:right w:val="single" w:sz="4" w:space="0" w:color="auto"/>
            </w:tcBorders>
            <w:vAlign w:val="center"/>
            <w:hideMark/>
          </w:tcPr>
          <w:p w14:paraId="5C0CCF84" w14:textId="77777777" w:rsidR="00933ED4" w:rsidRPr="001B1C53" w:rsidRDefault="00933ED4"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933ED4" w:rsidRPr="001B1C53" w14:paraId="770C8426" w14:textId="77777777" w:rsidTr="009440BB">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7A5CFAF3"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15" w:type="dxa"/>
            <w:tcBorders>
              <w:top w:val="single" w:sz="4" w:space="0" w:color="auto"/>
              <w:left w:val="nil"/>
              <w:bottom w:val="single" w:sz="4" w:space="0" w:color="auto"/>
              <w:right w:val="single" w:sz="4" w:space="0" w:color="auto"/>
            </w:tcBorders>
            <w:vAlign w:val="center"/>
            <w:hideMark/>
          </w:tcPr>
          <w:p w14:paraId="5C142DCB"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541" w:type="dxa"/>
            <w:tcBorders>
              <w:top w:val="single" w:sz="4" w:space="0" w:color="auto"/>
              <w:left w:val="nil"/>
              <w:bottom w:val="single" w:sz="4" w:space="0" w:color="auto"/>
              <w:right w:val="single" w:sz="4" w:space="0" w:color="auto"/>
            </w:tcBorders>
            <w:vAlign w:val="center"/>
            <w:hideMark/>
          </w:tcPr>
          <w:p w14:paraId="0D2DA5C8" w14:textId="41F8DF22" w:rsidR="00933ED4" w:rsidRPr="001B1C53" w:rsidRDefault="00B23AE6" w:rsidP="001B1C53">
            <w:pPr>
              <w:jc w:val="both"/>
              <w:rPr>
                <w:rFonts w:ascii="Calibri Light" w:hAnsi="Calibri Light" w:cs="Calibri Light"/>
                <w:sz w:val="20"/>
                <w:szCs w:val="20"/>
              </w:rPr>
            </w:pPr>
            <w:r w:rsidRPr="001B1C53">
              <w:rPr>
                <w:rFonts w:ascii="Calibri Light" w:hAnsi="Calibri Light" w:cs="Calibri Light"/>
                <w:sz w:val="20"/>
                <w:szCs w:val="20"/>
              </w:rPr>
              <w:t>min.</w:t>
            </w:r>
            <w:r w:rsidR="0038230E" w:rsidRPr="001B1C53">
              <w:rPr>
                <w:rFonts w:ascii="Calibri Light" w:hAnsi="Calibri Light" w:cs="Calibri Light"/>
                <w:sz w:val="20"/>
                <w:szCs w:val="20"/>
              </w:rPr>
              <w:t xml:space="preserve"> </w:t>
            </w:r>
            <w:r w:rsidR="00E85F04" w:rsidRPr="001B1C53">
              <w:rPr>
                <w:rFonts w:ascii="Calibri Light" w:hAnsi="Calibri Light" w:cs="Calibri Light"/>
                <w:sz w:val="20"/>
                <w:szCs w:val="20"/>
              </w:rPr>
              <w:t>2</w:t>
            </w:r>
          </w:p>
        </w:tc>
        <w:tc>
          <w:tcPr>
            <w:tcW w:w="4437" w:type="dxa"/>
            <w:tcBorders>
              <w:top w:val="single" w:sz="4" w:space="0" w:color="auto"/>
              <w:left w:val="nil"/>
              <w:bottom w:val="single" w:sz="4" w:space="0" w:color="auto"/>
              <w:right w:val="single" w:sz="4" w:space="0" w:color="auto"/>
            </w:tcBorders>
            <w:vAlign w:val="center"/>
            <w:hideMark/>
          </w:tcPr>
          <w:p w14:paraId="2B3DA5C0" w14:textId="5041609B" w:rsidR="00933ED4"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w:t>
            </w:r>
            <w:r w:rsidR="004E710A" w:rsidRPr="001B1C53">
              <w:rPr>
                <w:rFonts w:ascii="Calibri Light" w:hAnsi="Calibri Light" w:cs="Calibri Light"/>
                <w:sz w:val="20"/>
                <w:szCs w:val="20"/>
              </w:rPr>
              <w:t>viacerých</w:t>
            </w:r>
            <w:r w:rsidRPr="001B1C53">
              <w:rPr>
                <w:rFonts w:ascii="Calibri Light" w:hAnsi="Calibri Light" w:cs="Calibri Light"/>
                <w:sz w:val="20"/>
                <w:szCs w:val="20"/>
              </w:rPr>
              <w:t xml:space="preserve"> lokalitách</w:t>
            </w:r>
            <w:r w:rsidR="00933ED4" w:rsidRPr="001B1C53">
              <w:rPr>
                <w:rFonts w:ascii="Calibri Light" w:hAnsi="Calibri Light" w:cs="Calibri Light"/>
                <w:sz w:val="20"/>
                <w:szCs w:val="20"/>
              </w:rPr>
              <w:t>.</w:t>
            </w:r>
          </w:p>
        </w:tc>
      </w:tr>
      <w:tr w:rsidR="00933ED4" w:rsidRPr="001B1C53" w14:paraId="797F5253" w14:textId="77777777" w:rsidTr="009440BB">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363697FF"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15" w:type="dxa"/>
            <w:tcBorders>
              <w:top w:val="single" w:sz="4" w:space="0" w:color="auto"/>
              <w:left w:val="nil"/>
              <w:bottom w:val="single" w:sz="4" w:space="0" w:color="auto"/>
              <w:right w:val="single" w:sz="4" w:space="0" w:color="auto"/>
            </w:tcBorders>
            <w:vAlign w:val="center"/>
            <w:hideMark/>
          </w:tcPr>
          <w:p w14:paraId="6771E495"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Plocha (m2)</w:t>
            </w:r>
          </w:p>
        </w:tc>
        <w:tc>
          <w:tcPr>
            <w:tcW w:w="1541" w:type="dxa"/>
            <w:tcBorders>
              <w:top w:val="single" w:sz="4" w:space="0" w:color="auto"/>
              <w:left w:val="nil"/>
              <w:bottom w:val="single" w:sz="4" w:space="0" w:color="auto"/>
              <w:right w:val="single" w:sz="4" w:space="0" w:color="auto"/>
            </w:tcBorders>
            <w:vAlign w:val="center"/>
            <w:hideMark/>
          </w:tcPr>
          <w:p w14:paraId="175B04E5" w14:textId="798F2D60" w:rsidR="00933ED4" w:rsidRPr="001B1C53" w:rsidRDefault="00A00614" w:rsidP="001B1C53">
            <w:pPr>
              <w:jc w:val="both"/>
              <w:rPr>
                <w:rFonts w:ascii="Calibri Light" w:hAnsi="Calibri Light" w:cs="Calibri Light"/>
                <w:sz w:val="20"/>
                <w:szCs w:val="20"/>
              </w:rPr>
            </w:pPr>
            <w:r w:rsidRPr="001B1C53">
              <w:rPr>
                <w:rFonts w:ascii="Calibri Light" w:hAnsi="Calibri Light" w:cs="Calibri Light"/>
                <w:sz w:val="20"/>
                <w:szCs w:val="20"/>
              </w:rPr>
              <w:t>m</w:t>
            </w:r>
            <w:r w:rsidR="00933ED4" w:rsidRPr="001B1C53">
              <w:rPr>
                <w:rFonts w:ascii="Calibri Light" w:hAnsi="Calibri Light" w:cs="Calibri Light"/>
                <w:sz w:val="20"/>
                <w:szCs w:val="20"/>
              </w:rPr>
              <w:t xml:space="preserve">in. </w:t>
            </w:r>
            <w:r w:rsidRPr="001B1C53">
              <w:rPr>
                <w:rFonts w:ascii="Calibri Light" w:hAnsi="Calibri Light" w:cs="Calibri Light"/>
                <w:sz w:val="20"/>
                <w:szCs w:val="20"/>
              </w:rPr>
              <w:t>84</w:t>
            </w:r>
            <w:r w:rsidR="00933ED4" w:rsidRPr="001B1C53">
              <w:rPr>
                <w:rFonts w:ascii="Calibri Light" w:hAnsi="Calibri Light" w:cs="Calibri Light"/>
                <w:sz w:val="20"/>
                <w:szCs w:val="20"/>
              </w:rPr>
              <w:t xml:space="preserve"> </w:t>
            </w:r>
            <w:r w:rsidRPr="001B1C53">
              <w:rPr>
                <w:rFonts w:ascii="Calibri Light" w:hAnsi="Calibri Light" w:cs="Calibri Light"/>
                <w:sz w:val="20"/>
                <w:szCs w:val="20"/>
              </w:rPr>
              <w:t>400</w:t>
            </w:r>
          </w:p>
        </w:tc>
        <w:tc>
          <w:tcPr>
            <w:tcW w:w="4437" w:type="dxa"/>
            <w:tcBorders>
              <w:top w:val="single" w:sz="4" w:space="0" w:color="auto"/>
              <w:left w:val="nil"/>
              <w:bottom w:val="single" w:sz="4" w:space="0" w:color="auto"/>
              <w:right w:val="single" w:sz="4" w:space="0" w:color="auto"/>
            </w:tcBorders>
            <w:vAlign w:val="center"/>
            <w:hideMark/>
          </w:tcPr>
          <w:p w14:paraId="19D773B9" w14:textId="55B1F69F"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Udržaná výmera populácie druhu</w:t>
            </w:r>
            <w:r w:rsidR="00B23AE6" w:rsidRPr="001B1C53">
              <w:rPr>
                <w:rFonts w:ascii="Calibri Light" w:hAnsi="Calibri Light" w:cs="Calibri Light"/>
                <w:sz w:val="20"/>
                <w:szCs w:val="20"/>
              </w:rPr>
              <w:t xml:space="preserve"> </w:t>
            </w:r>
          </w:p>
        </w:tc>
      </w:tr>
      <w:tr w:rsidR="00933ED4" w:rsidRPr="001B1C53" w14:paraId="00B286F5" w14:textId="77777777" w:rsidTr="009440BB">
        <w:trPr>
          <w:trHeight w:val="423"/>
          <w:jc w:val="center"/>
        </w:trPr>
        <w:tc>
          <w:tcPr>
            <w:tcW w:w="1821" w:type="dxa"/>
            <w:tcBorders>
              <w:top w:val="nil"/>
              <w:left w:val="single" w:sz="4" w:space="0" w:color="auto"/>
              <w:bottom w:val="single" w:sz="4" w:space="0" w:color="auto"/>
              <w:right w:val="single" w:sz="4" w:space="0" w:color="auto"/>
            </w:tcBorders>
            <w:vAlign w:val="center"/>
            <w:hideMark/>
          </w:tcPr>
          <w:p w14:paraId="24863D5B"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415" w:type="dxa"/>
            <w:tcBorders>
              <w:top w:val="nil"/>
              <w:left w:val="nil"/>
              <w:bottom w:val="single" w:sz="4" w:space="0" w:color="auto"/>
              <w:right w:val="single" w:sz="4" w:space="0" w:color="auto"/>
            </w:tcBorders>
            <w:vAlign w:val="center"/>
            <w:hideMark/>
          </w:tcPr>
          <w:p w14:paraId="4CEC81A2"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41" w:type="dxa"/>
            <w:tcBorders>
              <w:top w:val="nil"/>
              <w:left w:val="nil"/>
              <w:bottom w:val="single" w:sz="4" w:space="0" w:color="auto"/>
              <w:right w:val="single" w:sz="4" w:space="0" w:color="auto"/>
            </w:tcBorders>
            <w:vAlign w:val="center"/>
            <w:hideMark/>
          </w:tcPr>
          <w:p w14:paraId="2835F8D2" w14:textId="1C759472" w:rsidR="00933ED4"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0</w:t>
            </w:r>
            <w:r w:rsidR="00933ED4" w:rsidRPr="001B1C53">
              <w:rPr>
                <w:rFonts w:ascii="Calibri Light" w:hAnsi="Calibri Light" w:cs="Calibri Light"/>
                <w:sz w:val="20"/>
                <w:szCs w:val="20"/>
              </w:rPr>
              <w:t>,</w:t>
            </w:r>
            <w:r w:rsidRPr="001B1C53">
              <w:rPr>
                <w:rFonts w:ascii="Calibri Light" w:hAnsi="Calibri Light" w:cs="Calibri Light"/>
                <w:sz w:val="20"/>
                <w:szCs w:val="20"/>
              </w:rPr>
              <w:t>5</w:t>
            </w:r>
          </w:p>
        </w:tc>
        <w:tc>
          <w:tcPr>
            <w:tcW w:w="4437" w:type="dxa"/>
            <w:tcBorders>
              <w:top w:val="nil"/>
              <w:left w:val="nil"/>
              <w:bottom w:val="single" w:sz="4" w:space="0" w:color="auto"/>
              <w:right w:val="single" w:sz="4" w:space="0" w:color="auto"/>
            </w:tcBorders>
            <w:vAlign w:val="center"/>
            <w:hideMark/>
          </w:tcPr>
          <w:p w14:paraId="39976961" w14:textId="1A069242" w:rsidR="00933ED4" w:rsidRPr="001B1C53" w:rsidRDefault="00D778D1" w:rsidP="001B1C53">
            <w:pPr>
              <w:jc w:val="both"/>
              <w:rPr>
                <w:rFonts w:ascii="Calibri Light" w:hAnsi="Calibri Light" w:cs="Calibri Light"/>
                <w:sz w:val="20"/>
                <w:szCs w:val="20"/>
              </w:rPr>
            </w:pPr>
            <w:r w:rsidRPr="001B1C53">
              <w:rPr>
                <w:rFonts w:ascii="Calibri Light" w:hAnsi="Calibri Light" w:cs="Calibri Light"/>
                <w:sz w:val="20"/>
                <w:szCs w:val="20"/>
              </w:rPr>
              <w:t>Ektomykorízny druh, partneri smrek  (</w:t>
            </w:r>
            <w:r w:rsidRPr="001B1C53">
              <w:rPr>
                <w:rFonts w:ascii="Calibri Light" w:hAnsi="Calibri Light" w:cs="Calibri Light"/>
                <w:i/>
                <w:iCs/>
                <w:sz w:val="20"/>
                <w:szCs w:val="20"/>
              </w:rPr>
              <w:t>Picea abies</w:t>
            </w:r>
            <w:r w:rsidRPr="001B1C53">
              <w:rPr>
                <w:rFonts w:ascii="Calibri Light" w:hAnsi="Calibri Light" w:cs="Calibri Light"/>
                <w:sz w:val="20"/>
                <w:szCs w:val="20"/>
              </w:rPr>
              <w:t>) a jedľa (</w:t>
            </w:r>
            <w:r w:rsidRPr="001B1C53">
              <w:rPr>
                <w:rFonts w:ascii="Calibri Light" w:hAnsi="Calibri Light" w:cs="Calibri Light"/>
                <w:i/>
                <w:iCs/>
                <w:sz w:val="20"/>
                <w:szCs w:val="20"/>
              </w:rPr>
              <w:t>Abies alba</w:t>
            </w:r>
            <w:r w:rsidRPr="001B1C53">
              <w:rPr>
                <w:rFonts w:ascii="Calibri Light" w:hAnsi="Calibri Light" w:cs="Calibri Light"/>
                <w:sz w:val="20"/>
                <w:szCs w:val="20"/>
              </w:rPr>
              <w:t>), zvyčajne sa vyskytuje v lesných spoločenstvách horského stupňa</w:t>
            </w:r>
            <w:r w:rsidR="000C238F" w:rsidRPr="001B1C53">
              <w:rPr>
                <w:rFonts w:ascii="Calibri Light" w:hAnsi="Calibri Light" w:cs="Calibri Light"/>
                <w:sz w:val="20"/>
                <w:szCs w:val="20"/>
              </w:rPr>
              <w:t>,</w:t>
            </w:r>
            <w:r w:rsidRPr="001B1C53">
              <w:rPr>
                <w:rFonts w:ascii="Calibri Light" w:hAnsi="Calibri Light" w:cs="Calibri Light"/>
                <w:sz w:val="20"/>
                <w:szCs w:val="20"/>
              </w:rPr>
              <w:t xml:space="preserve"> </w:t>
            </w:r>
            <w:r w:rsidR="004E710A" w:rsidRPr="001B1C53">
              <w:rPr>
                <w:rFonts w:ascii="Calibri Light" w:hAnsi="Calibri Light" w:cs="Calibri Light"/>
                <w:sz w:val="20"/>
                <w:szCs w:val="20"/>
              </w:rPr>
              <w:t xml:space="preserve">v prírode blízkych </w:t>
            </w:r>
            <w:r w:rsidR="004E710A" w:rsidRPr="001B1C53">
              <w:rPr>
                <w:rFonts w:ascii="Calibri Light" w:hAnsi="Calibri Light" w:cs="Calibri Light"/>
                <w:sz w:val="20"/>
                <w:szCs w:val="20"/>
              </w:rPr>
              <w:lastRenderedPageBreak/>
              <w:t>lesných porastoch, v horskom a podhorskom stupni Nízkych Tatier</w:t>
            </w:r>
          </w:p>
        </w:tc>
      </w:tr>
      <w:tr w:rsidR="00933ED4" w:rsidRPr="001B1C53" w14:paraId="5A41FD32" w14:textId="77777777" w:rsidTr="009440BB">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5BF01AE0"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Kvalita biotopu</w:t>
            </w:r>
          </w:p>
        </w:tc>
        <w:tc>
          <w:tcPr>
            <w:tcW w:w="1415" w:type="dxa"/>
            <w:tcBorders>
              <w:top w:val="single" w:sz="4" w:space="0" w:color="auto"/>
              <w:left w:val="nil"/>
              <w:bottom w:val="single" w:sz="4" w:space="0" w:color="auto"/>
              <w:right w:val="single" w:sz="4" w:space="0" w:color="auto"/>
            </w:tcBorders>
            <w:vAlign w:val="center"/>
            <w:hideMark/>
          </w:tcPr>
          <w:p w14:paraId="2543F438" w14:textId="65CCA085"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 xml:space="preserve">Zásahy </w:t>
            </w:r>
            <w:r w:rsidR="00B23AE6" w:rsidRPr="001B1C53">
              <w:rPr>
                <w:rFonts w:ascii="Calibri Light" w:hAnsi="Calibri Light" w:cs="Calibri Light"/>
                <w:sz w:val="20"/>
                <w:szCs w:val="20"/>
              </w:rPr>
              <w:t>do pôdneho krytu</w:t>
            </w:r>
            <w:r w:rsidR="00A00614" w:rsidRPr="001B1C53">
              <w:rPr>
                <w:rFonts w:ascii="Calibri Light" w:hAnsi="Calibri Light" w:cs="Calibri Light"/>
                <w:sz w:val="20"/>
                <w:szCs w:val="20"/>
              </w:rPr>
              <w:t xml:space="preserve"> pri lesnej</w:t>
            </w:r>
            <w:r w:rsidR="00B10ABD" w:rsidRPr="001B1C53">
              <w:rPr>
                <w:rFonts w:ascii="Calibri Light" w:hAnsi="Calibri Light" w:cs="Calibri Light"/>
                <w:sz w:val="20"/>
                <w:szCs w:val="20"/>
              </w:rPr>
              <w:t xml:space="preserve"> </w:t>
            </w:r>
            <w:r w:rsidR="00A00614" w:rsidRPr="001B1C53">
              <w:rPr>
                <w:rFonts w:ascii="Calibri Light" w:hAnsi="Calibri Light" w:cs="Calibri Light"/>
                <w:sz w:val="20"/>
                <w:szCs w:val="20"/>
              </w:rPr>
              <w:t>ťažbe a zhutnenie pôdy zošľapávaním</w:t>
            </w:r>
          </w:p>
        </w:tc>
        <w:tc>
          <w:tcPr>
            <w:tcW w:w="1541" w:type="dxa"/>
            <w:tcBorders>
              <w:top w:val="single" w:sz="4" w:space="0" w:color="auto"/>
              <w:left w:val="nil"/>
              <w:bottom w:val="single" w:sz="4" w:space="0" w:color="auto"/>
              <w:right w:val="single" w:sz="4" w:space="0" w:color="auto"/>
            </w:tcBorders>
            <w:vAlign w:val="center"/>
            <w:hideMark/>
          </w:tcPr>
          <w:p w14:paraId="3AFCDC6A"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437" w:type="dxa"/>
            <w:tcBorders>
              <w:top w:val="single" w:sz="4" w:space="0" w:color="auto"/>
              <w:left w:val="nil"/>
              <w:bottom w:val="single" w:sz="4" w:space="0" w:color="auto"/>
              <w:right w:val="single" w:sz="4" w:space="0" w:color="auto"/>
            </w:tcBorders>
            <w:vAlign w:val="center"/>
            <w:hideMark/>
          </w:tcPr>
          <w:p w14:paraId="11A0A0B5" w14:textId="2B268070"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 xml:space="preserve">nenarušovaný </w:t>
            </w:r>
            <w:r w:rsidR="00B23AE6" w:rsidRPr="001B1C53">
              <w:rPr>
                <w:rFonts w:ascii="Calibri Light" w:hAnsi="Calibri Light" w:cs="Calibri Light"/>
                <w:sz w:val="20"/>
                <w:szCs w:val="20"/>
              </w:rPr>
              <w:t>pôdny kryt</w:t>
            </w:r>
            <w:r w:rsidRPr="001B1C53">
              <w:rPr>
                <w:rFonts w:ascii="Calibri Light" w:hAnsi="Calibri Light" w:cs="Calibri Light"/>
                <w:sz w:val="20"/>
                <w:szCs w:val="20"/>
              </w:rPr>
              <w:t xml:space="preserve"> </w:t>
            </w:r>
            <w:r w:rsidR="00B23AE6" w:rsidRPr="001B1C53">
              <w:rPr>
                <w:rFonts w:ascii="Calibri Light" w:hAnsi="Calibri Light" w:cs="Calibri Light"/>
                <w:sz w:val="20"/>
                <w:szCs w:val="20"/>
              </w:rPr>
              <w:t>v </w:t>
            </w:r>
            <w:r w:rsidR="004E710A" w:rsidRPr="001B1C53">
              <w:rPr>
                <w:rFonts w:ascii="Calibri Light" w:hAnsi="Calibri Light" w:cs="Calibri Light"/>
                <w:sz w:val="20"/>
                <w:szCs w:val="20"/>
              </w:rPr>
              <w:t xml:space="preserve">prírode blízkych </w:t>
            </w:r>
            <w:r w:rsidR="00B23AE6" w:rsidRPr="001B1C53">
              <w:rPr>
                <w:rFonts w:ascii="Calibri Light" w:hAnsi="Calibri Light" w:cs="Calibri Light"/>
                <w:sz w:val="20"/>
                <w:szCs w:val="20"/>
              </w:rPr>
              <w:t>lesn</w:t>
            </w:r>
            <w:r w:rsidR="004E710A" w:rsidRPr="001B1C53">
              <w:rPr>
                <w:rFonts w:ascii="Calibri Light" w:hAnsi="Calibri Light" w:cs="Calibri Light"/>
                <w:sz w:val="20"/>
                <w:szCs w:val="20"/>
              </w:rPr>
              <w:t>ých</w:t>
            </w:r>
            <w:r w:rsidR="00B23AE6" w:rsidRPr="001B1C53">
              <w:rPr>
                <w:rFonts w:ascii="Calibri Light" w:hAnsi="Calibri Light" w:cs="Calibri Light"/>
                <w:sz w:val="20"/>
                <w:szCs w:val="20"/>
              </w:rPr>
              <w:t xml:space="preserve"> porast</w:t>
            </w:r>
            <w:r w:rsidR="004E710A" w:rsidRPr="001B1C53">
              <w:rPr>
                <w:rFonts w:ascii="Calibri Light" w:hAnsi="Calibri Light" w:cs="Calibri Light"/>
                <w:sz w:val="20"/>
                <w:szCs w:val="20"/>
              </w:rPr>
              <w:t>och</w:t>
            </w:r>
          </w:p>
        </w:tc>
      </w:tr>
      <w:tr w:rsidR="00933ED4" w:rsidRPr="001B1C53" w14:paraId="4544392F" w14:textId="77777777" w:rsidTr="0046106C">
        <w:trPr>
          <w:trHeight w:val="930"/>
          <w:jc w:val="center"/>
        </w:trPr>
        <w:tc>
          <w:tcPr>
            <w:tcW w:w="1821" w:type="dxa"/>
            <w:tcBorders>
              <w:top w:val="single" w:sz="4" w:space="0" w:color="auto"/>
              <w:left w:val="single" w:sz="4" w:space="0" w:color="auto"/>
              <w:bottom w:val="single" w:sz="4" w:space="0" w:color="auto"/>
              <w:right w:val="single" w:sz="4" w:space="0" w:color="auto"/>
            </w:tcBorders>
            <w:hideMark/>
          </w:tcPr>
          <w:p w14:paraId="309B3EE8"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415" w:type="dxa"/>
            <w:tcBorders>
              <w:top w:val="single" w:sz="4" w:space="0" w:color="auto"/>
              <w:left w:val="nil"/>
              <w:bottom w:val="single" w:sz="4" w:space="0" w:color="auto"/>
              <w:right w:val="single" w:sz="4" w:space="0" w:color="auto"/>
            </w:tcBorders>
            <w:vAlign w:val="center"/>
            <w:hideMark/>
          </w:tcPr>
          <w:p w14:paraId="4EC918A8"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541" w:type="dxa"/>
            <w:tcBorders>
              <w:top w:val="single" w:sz="4" w:space="0" w:color="auto"/>
              <w:left w:val="nil"/>
              <w:bottom w:val="single" w:sz="4" w:space="0" w:color="auto"/>
              <w:right w:val="single" w:sz="4" w:space="0" w:color="auto"/>
            </w:tcBorders>
            <w:vAlign w:val="center"/>
            <w:hideMark/>
          </w:tcPr>
          <w:p w14:paraId="13C3BEB9"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437" w:type="dxa"/>
            <w:tcBorders>
              <w:top w:val="single" w:sz="4" w:space="0" w:color="auto"/>
              <w:left w:val="nil"/>
              <w:bottom w:val="single" w:sz="4" w:space="0" w:color="auto"/>
              <w:right w:val="single" w:sz="4" w:space="0" w:color="auto"/>
            </w:tcBorders>
            <w:vAlign w:val="center"/>
            <w:hideMark/>
          </w:tcPr>
          <w:p w14:paraId="577882F1" w14:textId="77777777" w:rsidR="00933ED4" w:rsidRPr="001B1C53" w:rsidRDefault="00933ED4"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3C956C13" w14:textId="77777777" w:rsidR="008F1014" w:rsidRPr="001B1C53" w:rsidRDefault="008F1014" w:rsidP="001B1C53">
      <w:pPr>
        <w:jc w:val="both"/>
        <w:rPr>
          <w:rFonts w:ascii="Calibri Light" w:hAnsi="Calibri Light" w:cs="Calibri Light"/>
          <w:sz w:val="20"/>
          <w:szCs w:val="20"/>
        </w:rPr>
      </w:pPr>
    </w:p>
    <w:p w14:paraId="7EB9AD34" w14:textId="2B04AE99" w:rsidR="00FA7184" w:rsidRPr="00B526A9" w:rsidRDefault="00FA7184" w:rsidP="001B1C53">
      <w:pPr>
        <w:pStyle w:val="Zkladntext"/>
        <w:widowControl w:val="0"/>
        <w:jc w:val="both"/>
        <w:rPr>
          <w:rFonts w:ascii="Calibri Light" w:hAnsi="Calibri Light" w:cs="Calibri Light"/>
        </w:rPr>
      </w:pPr>
      <w:r w:rsidRPr="00B526A9">
        <w:rPr>
          <w:rFonts w:ascii="Calibri Light" w:hAnsi="Calibri Light" w:cs="Calibri Light"/>
          <w:b w:val="0"/>
        </w:rPr>
        <w:t xml:space="preserve">Zachovanie stavu druhu </w:t>
      </w:r>
      <w:r w:rsidRPr="00B526A9">
        <w:rPr>
          <w:rFonts w:ascii="Calibri Light" w:hAnsi="Calibri Light" w:cs="Calibri Light"/>
          <w:bCs w:val="0"/>
        </w:rPr>
        <w:t>pľuzgierka islandská (</w:t>
      </w:r>
      <w:r w:rsidRPr="00B526A9">
        <w:rPr>
          <w:rFonts w:ascii="Calibri Light" w:hAnsi="Calibri Light" w:cs="Calibri Light"/>
          <w:bCs w:val="0"/>
          <w:i/>
          <w:iCs/>
        </w:rPr>
        <w:t>Cetraria islandica</w:t>
      </w:r>
      <w:r w:rsidRPr="00B526A9">
        <w:rPr>
          <w:rFonts w:ascii="Calibri Light" w:hAnsi="Calibri Light" w:cs="Calibri Light"/>
          <w:bCs w:val="0"/>
        </w:rPr>
        <w:t>)</w:t>
      </w:r>
      <w:r w:rsidRPr="00B526A9">
        <w:rPr>
          <w:rFonts w:ascii="Calibri Light" w:hAnsi="Calibri Light" w:cs="Calibri Light"/>
          <w:b w:val="0"/>
        </w:rPr>
        <w:t xml:space="preserve"> za splnenia nasledovných atribútov</w:t>
      </w:r>
      <w:r w:rsidR="00B526A9">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819"/>
        <w:gridCol w:w="2004"/>
        <w:gridCol w:w="1354"/>
        <w:gridCol w:w="4037"/>
      </w:tblGrid>
      <w:tr w:rsidR="00FA7184" w:rsidRPr="001B1C53" w14:paraId="494A983A" w14:textId="77777777" w:rsidTr="0073298F">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3436AA8A" w14:textId="77777777" w:rsidR="00FA7184" w:rsidRPr="001B1C53" w:rsidRDefault="00FA7184"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2004" w:type="dxa"/>
            <w:tcBorders>
              <w:top w:val="single" w:sz="4" w:space="0" w:color="auto"/>
              <w:left w:val="nil"/>
              <w:bottom w:val="single" w:sz="4" w:space="0" w:color="auto"/>
              <w:right w:val="single" w:sz="4" w:space="0" w:color="auto"/>
            </w:tcBorders>
            <w:vAlign w:val="center"/>
            <w:hideMark/>
          </w:tcPr>
          <w:p w14:paraId="30393358" w14:textId="77777777" w:rsidR="00FA7184" w:rsidRPr="001B1C53" w:rsidRDefault="00FA7184"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354" w:type="dxa"/>
            <w:tcBorders>
              <w:top w:val="single" w:sz="4" w:space="0" w:color="auto"/>
              <w:left w:val="nil"/>
              <w:bottom w:val="single" w:sz="4" w:space="0" w:color="auto"/>
              <w:right w:val="single" w:sz="4" w:space="0" w:color="auto"/>
            </w:tcBorders>
            <w:vAlign w:val="center"/>
            <w:hideMark/>
          </w:tcPr>
          <w:p w14:paraId="1D738E30" w14:textId="77777777" w:rsidR="00FA7184" w:rsidRPr="001B1C53" w:rsidRDefault="00FA7184"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75228B65" w14:textId="77777777" w:rsidR="00FA7184" w:rsidRPr="001B1C53" w:rsidRDefault="00FA7184"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FA7184" w:rsidRPr="001B1C53" w14:paraId="46B7F9D1" w14:textId="77777777" w:rsidTr="0073298F">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4DBED0B2" w14:textId="77777777"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2004" w:type="dxa"/>
            <w:tcBorders>
              <w:top w:val="single" w:sz="4" w:space="0" w:color="auto"/>
              <w:left w:val="nil"/>
              <w:bottom w:val="single" w:sz="4" w:space="0" w:color="auto"/>
              <w:right w:val="single" w:sz="4" w:space="0" w:color="auto"/>
            </w:tcBorders>
            <w:vAlign w:val="center"/>
            <w:hideMark/>
          </w:tcPr>
          <w:p w14:paraId="2C591E86" w14:textId="6C1BA183"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stielok s výskytom na pôde</w:t>
            </w:r>
          </w:p>
        </w:tc>
        <w:tc>
          <w:tcPr>
            <w:tcW w:w="1354" w:type="dxa"/>
            <w:tcBorders>
              <w:top w:val="single" w:sz="4" w:space="0" w:color="auto"/>
              <w:left w:val="nil"/>
              <w:bottom w:val="single" w:sz="4" w:space="0" w:color="auto"/>
              <w:right w:val="single" w:sz="4" w:space="0" w:color="auto"/>
            </w:tcBorders>
            <w:vAlign w:val="center"/>
            <w:hideMark/>
          </w:tcPr>
          <w:p w14:paraId="71F4B6B2" w14:textId="023DF463"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5E26D8" w:rsidRPr="001B1C53">
              <w:rPr>
                <w:rFonts w:ascii="Calibri Light" w:hAnsi="Calibri Light" w:cs="Calibri Light"/>
                <w:sz w:val="20"/>
                <w:szCs w:val="20"/>
              </w:rPr>
              <w:t>2</w:t>
            </w:r>
          </w:p>
        </w:tc>
        <w:tc>
          <w:tcPr>
            <w:tcW w:w="4037" w:type="dxa"/>
            <w:tcBorders>
              <w:top w:val="single" w:sz="4" w:space="0" w:color="auto"/>
              <w:left w:val="nil"/>
              <w:bottom w:val="single" w:sz="4" w:space="0" w:color="auto"/>
              <w:right w:val="single" w:sz="4" w:space="0" w:color="auto"/>
            </w:tcBorders>
            <w:vAlign w:val="center"/>
            <w:hideMark/>
          </w:tcPr>
          <w:p w14:paraId="5411B776" w14:textId="03F1A23B"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w:t>
            </w:r>
            <w:r w:rsidR="005E26D8" w:rsidRPr="001B1C53">
              <w:rPr>
                <w:rFonts w:ascii="Calibri Light" w:hAnsi="Calibri Light" w:cs="Calibri Light"/>
                <w:sz w:val="20"/>
                <w:szCs w:val="20"/>
              </w:rPr>
              <w:t xml:space="preserve"> viacerých</w:t>
            </w:r>
            <w:r w:rsidRPr="001B1C53">
              <w:rPr>
                <w:rFonts w:ascii="Calibri Light" w:hAnsi="Calibri Light" w:cs="Calibri Light"/>
                <w:sz w:val="20"/>
                <w:szCs w:val="20"/>
              </w:rPr>
              <w:t xml:space="preserve"> lokalitách  </w:t>
            </w:r>
          </w:p>
        </w:tc>
      </w:tr>
      <w:tr w:rsidR="00FA7184" w:rsidRPr="001B1C53" w14:paraId="699FBA43" w14:textId="77777777" w:rsidTr="0073298F">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49246088" w14:textId="77777777"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2004" w:type="dxa"/>
            <w:tcBorders>
              <w:top w:val="nil"/>
              <w:left w:val="nil"/>
              <w:bottom w:val="single" w:sz="4" w:space="0" w:color="auto"/>
              <w:right w:val="single" w:sz="4" w:space="0" w:color="auto"/>
            </w:tcBorders>
            <w:vAlign w:val="center"/>
            <w:hideMark/>
          </w:tcPr>
          <w:p w14:paraId="13982C68" w14:textId="77777777"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354" w:type="dxa"/>
            <w:tcBorders>
              <w:top w:val="nil"/>
              <w:left w:val="nil"/>
              <w:bottom w:val="single" w:sz="4" w:space="0" w:color="auto"/>
              <w:right w:val="single" w:sz="4" w:space="0" w:color="auto"/>
            </w:tcBorders>
            <w:vAlign w:val="center"/>
          </w:tcPr>
          <w:p w14:paraId="4FEC53F1" w14:textId="69C67417" w:rsidR="00FA7184" w:rsidRPr="001B1C53" w:rsidRDefault="0046106C" w:rsidP="001B1C53">
            <w:pPr>
              <w:jc w:val="both"/>
              <w:rPr>
                <w:rFonts w:ascii="Calibri Light" w:hAnsi="Calibri Light" w:cs="Calibri Light"/>
                <w:sz w:val="20"/>
                <w:szCs w:val="20"/>
              </w:rPr>
            </w:pPr>
            <w:r w:rsidRPr="001B1C53">
              <w:rPr>
                <w:rFonts w:ascii="Calibri Light" w:hAnsi="Calibri Light" w:cs="Calibri Light"/>
                <w:sz w:val="20"/>
                <w:szCs w:val="20"/>
              </w:rPr>
              <w:t>5,0</w:t>
            </w:r>
          </w:p>
        </w:tc>
        <w:tc>
          <w:tcPr>
            <w:tcW w:w="4037" w:type="dxa"/>
            <w:tcBorders>
              <w:top w:val="nil"/>
              <w:left w:val="nil"/>
              <w:bottom w:val="single" w:sz="4" w:space="0" w:color="auto"/>
              <w:right w:val="single" w:sz="4" w:space="0" w:color="auto"/>
            </w:tcBorders>
            <w:vAlign w:val="center"/>
            <w:hideMark/>
          </w:tcPr>
          <w:p w14:paraId="385D2D4D" w14:textId="264ABD03"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vápenaté aj nevápnité pôdy, alebo zvyšky, trávnikov horských oblastiach a preto je údaj o výskyte viazaný na konkrétne ekotopy</w:t>
            </w:r>
          </w:p>
        </w:tc>
      </w:tr>
      <w:tr w:rsidR="00FA7184" w:rsidRPr="001B1C53" w14:paraId="21B0C717" w14:textId="77777777" w:rsidTr="0073298F">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2FB98DA2" w14:textId="38FDFA68" w:rsidR="00FA7184" w:rsidRPr="001B1C53" w:rsidRDefault="00FA7184"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2004" w:type="dxa"/>
            <w:tcBorders>
              <w:top w:val="nil"/>
              <w:left w:val="nil"/>
              <w:bottom w:val="single" w:sz="4" w:space="0" w:color="auto"/>
              <w:right w:val="single" w:sz="4" w:space="0" w:color="auto"/>
            </w:tcBorders>
            <w:vAlign w:val="center"/>
            <w:hideMark/>
          </w:tcPr>
          <w:p w14:paraId="7C7B4BE7" w14:textId="122F471E" w:rsidR="00FA7184" w:rsidRPr="001B1C53" w:rsidRDefault="0046106C" w:rsidP="001B1C53">
            <w:pPr>
              <w:jc w:val="both"/>
              <w:rPr>
                <w:rFonts w:ascii="Calibri Light" w:hAnsi="Calibri Light" w:cs="Calibri Light"/>
                <w:sz w:val="20"/>
                <w:szCs w:val="20"/>
              </w:rPr>
            </w:pPr>
            <w:r w:rsidRPr="001B1C53">
              <w:rPr>
                <w:rFonts w:ascii="Calibri Light" w:hAnsi="Calibri Light" w:cs="Calibri Light"/>
                <w:sz w:val="20"/>
                <w:szCs w:val="20"/>
              </w:rPr>
              <w:t>manažmentové opatrenia - pasenie</w:t>
            </w:r>
          </w:p>
        </w:tc>
        <w:tc>
          <w:tcPr>
            <w:tcW w:w="1354" w:type="dxa"/>
            <w:tcBorders>
              <w:top w:val="nil"/>
              <w:left w:val="nil"/>
              <w:bottom w:val="single" w:sz="4" w:space="0" w:color="auto"/>
              <w:right w:val="single" w:sz="4" w:space="0" w:color="auto"/>
            </w:tcBorders>
            <w:vAlign w:val="center"/>
            <w:hideMark/>
          </w:tcPr>
          <w:p w14:paraId="211BC4C5" w14:textId="6C7988E3" w:rsidR="00FA7184" w:rsidRPr="001B1C53" w:rsidRDefault="005829DE" w:rsidP="001B1C53">
            <w:pPr>
              <w:jc w:val="both"/>
              <w:rPr>
                <w:rFonts w:ascii="Calibri Light" w:hAnsi="Calibri Light" w:cs="Calibri Light"/>
                <w:sz w:val="20"/>
                <w:szCs w:val="20"/>
              </w:rPr>
            </w:pPr>
            <w:r w:rsidRPr="001B1C53">
              <w:rPr>
                <w:rFonts w:ascii="Calibri Light" w:hAnsi="Calibri Light" w:cs="Calibri Light"/>
                <w:sz w:val="20"/>
                <w:szCs w:val="20"/>
              </w:rPr>
              <w:t xml:space="preserve">1x ročne </w:t>
            </w:r>
            <w:r w:rsidR="00FA7184" w:rsidRPr="001B1C53">
              <w:rPr>
                <w:rFonts w:ascii="Calibri Light" w:hAnsi="Calibri Light" w:cs="Calibri Light"/>
                <w:sz w:val="20"/>
                <w:szCs w:val="20"/>
              </w:rPr>
              <w:t xml:space="preserve"> </w:t>
            </w:r>
          </w:p>
        </w:tc>
        <w:tc>
          <w:tcPr>
            <w:tcW w:w="4037" w:type="dxa"/>
            <w:tcBorders>
              <w:top w:val="nil"/>
              <w:left w:val="nil"/>
              <w:bottom w:val="single" w:sz="4" w:space="0" w:color="auto"/>
              <w:right w:val="single" w:sz="4" w:space="0" w:color="auto"/>
            </w:tcBorders>
            <w:vAlign w:val="bottom"/>
            <w:hideMark/>
          </w:tcPr>
          <w:p w14:paraId="7CB75E7C" w14:textId="5D1C65F4" w:rsidR="00FA7184" w:rsidRPr="001B1C53" w:rsidRDefault="005829DE" w:rsidP="001B1C53">
            <w:pPr>
              <w:jc w:val="both"/>
              <w:rPr>
                <w:rFonts w:ascii="Calibri Light" w:hAnsi="Calibri Light" w:cs="Calibri Light"/>
                <w:sz w:val="20"/>
                <w:szCs w:val="20"/>
              </w:rPr>
            </w:pPr>
            <w:r w:rsidRPr="001B1C53">
              <w:rPr>
                <w:rFonts w:ascii="Calibri Light" w:hAnsi="Calibri Light" w:cs="Calibri Light"/>
                <w:sz w:val="20"/>
                <w:szCs w:val="20"/>
              </w:rPr>
              <w:t>Ochrana biotopu  vyžaduje zachovať nízku intenzitu hospodárenia (tradičné pasenie, bez hnojenia), zamedziť zarastaniu sukcesnými drevinami  pravidelné odstraňovanie náletov, vyhnúť sa mechanickému narušeniu pôdy (napr. výstavba, ťažba, pohyb techniky) zákaz zberu lišajníkov zabezpečiť strážnou službou a monitoringom druhu</w:t>
            </w:r>
          </w:p>
        </w:tc>
      </w:tr>
    </w:tbl>
    <w:p w14:paraId="777E387E" w14:textId="77777777" w:rsidR="00835955" w:rsidRPr="001B1C53" w:rsidRDefault="00835955" w:rsidP="001B1C53">
      <w:pPr>
        <w:jc w:val="both"/>
        <w:rPr>
          <w:rFonts w:ascii="Calibri Light" w:hAnsi="Calibri Light" w:cs="Calibri Light"/>
          <w:sz w:val="20"/>
          <w:szCs w:val="20"/>
        </w:rPr>
      </w:pPr>
    </w:p>
    <w:p w14:paraId="098CFA91" w14:textId="53CBC9C7" w:rsidR="0038230E" w:rsidRPr="00B526A9" w:rsidRDefault="0038230E" w:rsidP="001B1C53">
      <w:pPr>
        <w:pStyle w:val="Zkladntext"/>
        <w:widowControl w:val="0"/>
        <w:jc w:val="both"/>
        <w:rPr>
          <w:rFonts w:ascii="Calibri Light" w:hAnsi="Calibri Light" w:cs="Calibri Light"/>
        </w:rPr>
      </w:pPr>
      <w:r w:rsidRPr="00B526A9">
        <w:rPr>
          <w:rFonts w:ascii="Calibri Light" w:hAnsi="Calibri Light" w:cs="Calibri Light"/>
          <w:b w:val="0"/>
        </w:rPr>
        <w:t xml:space="preserve">Zachovanie stavu druhu </w:t>
      </w:r>
      <w:r w:rsidR="003A5CEF" w:rsidRPr="00B526A9">
        <w:rPr>
          <w:rFonts w:ascii="Calibri Light" w:hAnsi="Calibri Light" w:cs="Calibri Light"/>
          <w:bCs w:val="0"/>
        </w:rPr>
        <w:t>bolínka</w:t>
      </w:r>
      <w:r w:rsidRPr="00B526A9">
        <w:rPr>
          <w:rFonts w:ascii="Calibri Light" w:hAnsi="Calibri Light" w:cs="Calibri Light"/>
          <w:bCs w:val="0"/>
        </w:rPr>
        <w:t xml:space="preserve"> </w:t>
      </w:r>
      <w:r w:rsidR="003A5CEF" w:rsidRPr="00B526A9">
        <w:rPr>
          <w:rFonts w:ascii="Calibri Light" w:hAnsi="Calibri Light" w:cs="Calibri Light"/>
          <w:bCs w:val="0"/>
        </w:rPr>
        <w:t>ihličňanová</w:t>
      </w:r>
      <w:r w:rsidRPr="00B526A9">
        <w:rPr>
          <w:rFonts w:ascii="Calibri Light" w:hAnsi="Calibri Light" w:cs="Calibri Light"/>
          <w:bCs w:val="0"/>
        </w:rPr>
        <w:t xml:space="preserve"> (</w:t>
      </w:r>
      <w:r w:rsidR="003A5CEF" w:rsidRPr="00B526A9">
        <w:rPr>
          <w:rFonts w:ascii="Calibri Light" w:hAnsi="Calibri Light" w:cs="Calibri Light"/>
          <w:bCs w:val="0"/>
          <w:i/>
          <w:iCs/>
        </w:rPr>
        <w:t>Camarops</w:t>
      </w:r>
      <w:r w:rsidRPr="00B526A9">
        <w:rPr>
          <w:rFonts w:ascii="Calibri Light" w:hAnsi="Calibri Light" w:cs="Calibri Light"/>
          <w:bCs w:val="0"/>
          <w:i/>
          <w:iCs/>
        </w:rPr>
        <w:t xml:space="preserve"> </w:t>
      </w:r>
      <w:r w:rsidR="003A5CEF" w:rsidRPr="00B526A9">
        <w:rPr>
          <w:rFonts w:ascii="Calibri Light" w:hAnsi="Calibri Light" w:cs="Calibri Light"/>
          <w:bCs w:val="0"/>
          <w:i/>
          <w:iCs/>
        </w:rPr>
        <w:t>tubulina</w:t>
      </w:r>
      <w:r w:rsidRPr="00B526A9">
        <w:rPr>
          <w:rFonts w:ascii="Calibri Light" w:hAnsi="Calibri Light" w:cs="Calibri Light"/>
          <w:bCs w:val="0"/>
        </w:rPr>
        <w:t>)</w:t>
      </w:r>
      <w:r w:rsidRPr="00B526A9">
        <w:rPr>
          <w:rFonts w:ascii="Calibri Light" w:hAnsi="Calibri Light" w:cs="Calibri Light"/>
          <w:b w:val="0"/>
        </w:rPr>
        <w:t>za splnenia nasledovných atribútov</w:t>
      </w:r>
      <w:r w:rsidR="00B526A9">
        <w:rPr>
          <w:rFonts w:ascii="Calibri Light" w:hAnsi="Calibri Light" w:cs="Calibri Light"/>
          <w:b w:val="0"/>
        </w:rPr>
        <w:t>:</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38230E" w:rsidRPr="001B1C53" w14:paraId="62728EC5" w14:textId="77777777" w:rsidTr="0040596C">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0075318B" w14:textId="77777777" w:rsidR="0038230E" w:rsidRPr="001B1C53" w:rsidRDefault="0038230E"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2AFA630F" w14:textId="77777777" w:rsidR="0038230E" w:rsidRPr="001B1C53" w:rsidRDefault="0038230E"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62B70DD1" w14:textId="77777777" w:rsidR="0038230E" w:rsidRPr="001B1C53" w:rsidRDefault="0038230E"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2399E853" w14:textId="77777777" w:rsidR="0038230E" w:rsidRPr="001B1C53" w:rsidRDefault="0038230E"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38230E" w:rsidRPr="001B1C53" w14:paraId="341A682D" w14:textId="77777777" w:rsidTr="0040596C">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5FDBF481"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143FEA02"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počet identifikovaných kmeňov (mŕtveho dreva) s výskytom druhu</w:t>
            </w:r>
          </w:p>
        </w:tc>
        <w:tc>
          <w:tcPr>
            <w:tcW w:w="1665" w:type="dxa"/>
            <w:tcBorders>
              <w:top w:val="single" w:sz="4" w:space="0" w:color="auto"/>
              <w:left w:val="nil"/>
              <w:bottom w:val="single" w:sz="4" w:space="0" w:color="auto"/>
              <w:right w:val="single" w:sz="4" w:space="0" w:color="auto"/>
            </w:tcBorders>
            <w:vAlign w:val="center"/>
            <w:hideMark/>
          </w:tcPr>
          <w:p w14:paraId="73010CD7" w14:textId="5AA85154"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 xml:space="preserve">min. </w:t>
            </w:r>
            <w:r w:rsidR="003A5CEF" w:rsidRPr="001B1C53">
              <w:rPr>
                <w:rFonts w:ascii="Calibri Light" w:hAnsi="Calibri Light" w:cs="Calibri Light"/>
                <w:sz w:val="20"/>
                <w:szCs w:val="20"/>
              </w:rPr>
              <w:t>7</w:t>
            </w:r>
          </w:p>
        </w:tc>
        <w:tc>
          <w:tcPr>
            <w:tcW w:w="4060" w:type="dxa"/>
            <w:tcBorders>
              <w:top w:val="single" w:sz="4" w:space="0" w:color="auto"/>
              <w:left w:val="nil"/>
              <w:bottom w:val="single" w:sz="4" w:space="0" w:color="auto"/>
              <w:right w:val="single" w:sz="4" w:space="0" w:color="auto"/>
            </w:tcBorders>
            <w:vAlign w:val="center"/>
            <w:hideMark/>
          </w:tcPr>
          <w:p w14:paraId="0A568434"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 kde je udržiavaný dostatočný objem mŕtveho dreva vo vysokom stupni rozkladu,</w:t>
            </w:r>
          </w:p>
        </w:tc>
      </w:tr>
      <w:tr w:rsidR="0038230E" w:rsidRPr="001B1C53" w14:paraId="17ABBCA5" w14:textId="77777777" w:rsidTr="0040596C">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741B6368"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Veľkosť biotopu</w:t>
            </w:r>
          </w:p>
        </w:tc>
        <w:tc>
          <w:tcPr>
            <w:tcW w:w="1698" w:type="dxa"/>
            <w:tcBorders>
              <w:top w:val="nil"/>
              <w:left w:val="nil"/>
              <w:bottom w:val="single" w:sz="4" w:space="0" w:color="auto"/>
              <w:right w:val="single" w:sz="4" w:space="0" w:color="auto"/>
            </w:tcBorders>
            <w:vAlign w:val="center"/>
            <w:hideMark/>
          </w:tcPr>
          <w:p w14:paraId="59C17D8C"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6EFA4BEF"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 xml:space="preserve">0,01 </w:t>
            </w:r>
          </w:p>
        </w:tc>
        <w:tc>
          <w:tcPr>
            <w:tcW w:w="4060" w:type="dxa"/>
            <w:tcBorders>
              <w:top w:val="nil"/>
              <w:left w:val="nil"/>
              <w:bottom w:val="single" w:sz="4" w:space="0" w:color="auto"/>
              <w:right w:val="single" w:sz="4" w:space="0" w:color="auto"/>
            </w:tcBorders>
            <w:vAlign w:val="center"/>
            <w:hideMark/>
          </w:tcPr>
          <w:p w14:paraId="133FF521"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hrubé mŕtve drevo a vlhkú mikroklímou </w:t>
            </w:r>
          </w:p>
        </w:tc>
      </w:tr>
      <w:tr w:rsidR="0038230E" w:rsidRPr="001B1C53" w14:paraId="12AB0776" w14:textId="77777777" w:rsidTr="0040596C">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3270CE9F"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Kvalita biotopu – výskyt mŕtveho dreva v lesných porastoch</w:t>
            </w:r>
          </w:p>
        </w:tc>
        <w:tc>
          <w:tcPr>
            <w:tcW w:w="1698" w:type="dxa"/>
            <w:tcBorders>
              <w:top w:val="nil"/>
              <w:left w:val="nil"/>
              <w:bottom w:val="single" w:sz="4" w:space="0" w:color="auto"/>
              <w:right w:val="single" w:sz="4" w:space="0" w:color="auto"/>
            </w:tcBorders>
            <w:vAlign w:val="center"/>
            <w:hideMark/>
          </w:tcPr>
          <w:p w14:paraId="2CB38AF2"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7EE62FF1"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60" w:type="dxa"/>
            <w:tcBorders>
              <w:top w:val="nil"/>
              <w:left w:val="nil"/>
              <w:bottom w:val="single" w:sz="4" w:space="0" w:color="auto"/>
              <w:right w:val="single" w:sz="4" w:space="0" w:color="auto"/>
            </w:tcBorders>
            <w:vAlign w:val="bottom"/>
            <w:hideMark/>
          </w:tcPr>
          <w:p w14:paraId="5FCA1C12" w14:textId="77777777" w:rsidR="0038230E" w:rsidRPr="001B1C53" w:rsidRDefault="0038230E" w:rsidP="001B1C53">
            <w:pPr>
              <w:jc w:val="both"/>
              <w:rPr>
                <w:rFonts w:ascii="Calibri Light" w:hAnsi="Calibri Light" w:cs="Calibri Light"/>
                <w:sz w:val="20"/>
                <w:szCs w:val="20"/>
              </w:rPr>
            </w:pPr>
            <w:r w:rsidRPr="001B1C53">
              <w:rPr>
                <w:rFonts w:ascii="Calibri Light" w:hAnsi="Calibri Light" w:cs="Calibri Light"/>
                <w:sz w:val="20"/>
                <w:szCs w:val="20"/>
              </w:rPr>
              <w:t>Zabezpečenie prítomnosti odumretého dreva na ploche biotopu v danom objeme.</w:t>
            </w:r>
          </w:p>
          <w:p w14:paraId="67A3D18D" w14:textId="77777777" w:rsidR="0038230E" w:rsidRPr="001B1C53" w:rsidRDefault="0038230E" w:rsidP="001B1C53">
            <w:pPr>
              <w:jc w:val="both"/>
              <w:rPr>
                <w:rFonts w:ascii="Calibri Light" w:hAnsi="Calibri Light" w:cs="Calibri Light"/>
                <w:sz w:val="20"/>
                <w:szCs w:val="20"/>
              </w:rPr>
            </w:pPr>
          </w:p>
        </w:tc>
      </w:tr>
    </w:tbl>
    <w:p w14:paraId="4A6115C5" w14:textId="77777777" w:rsidR="0038230E" w:rsidRPr="00B526A9" w:rsidRDefault="0038230E" w:rsidP="00B526A9">
      <w:pPr>
        <w:spacing w:after="0"/>
        <w:jc w:val="both"/>
        <w:rPr>
          <w:rFonts w:ascii="Calibri Light" w:hAnsi="Calibri Light" w:cs="Calibri Light"/>
          <w:sz w:val="24"/>
          <w:szCs w:val="24"/>
        </w:rPr>
      </w:pPr>
    </w:p>
    <w:p w14:paraId="1C7554DC" w14:textId="4C10F24F" w:rsidR="00403968" w:rsidRPr="00B526A9" w:rsidRDefault="00403968" w:rsidP="00B526A9">
      <w:pPr>
        <w:spacing w:after="0"/>
        <w:jc w:val="both"/>
        <w:rPr>
          <w:rFonts w:ascii="Calibri Light" w:hAnsi="Calibri Light" w:cs="Calibri Light"/>
          <w:color w:val="000000"/>
          <w:sz w:val="24"/>
          <w:szCs w:val="24"/>
        </w:rPr>
      </w:pPr>
      <w:r w:rsidRPr="00B526A9">
        <w:rPr>
          <w:rFonts w:ascii="Calibri Light" w:hAnsi="Calibri Light" w:cs="Calibri Light"/>
          <w:color w:val="000000"/>
          <w:sz w:val="24"/>
          <w:szCs w:val="24"/>
        </w:rPr>
        <w:t xml:space="preserve">Zachovanie stavu taxónu </w:t>
      </w:r>
      <w:r w:rsidRPr="00B526A9">
        <w:rPr>
          <w:rFonts w:ascii="Calibri Light" w:hAnsi="Calibri Light" w:cs="Calibri Light"/>
          <w:b/>
          <w:bCs/>
          <w:color w:val="000000"/>
          <w:sz w:val="24"/>
          <w:szCs w:val="24"/>
        </w:rPr>
        <w:t>jelenkovka (</w:t>
      </w:r>
      <w:r w:rsidRPr="00B526A9">
        <w:rPr>
          <w:rFonts w:ascii="Calibri Light" w:hAnsi="Calibri Light" w:cs="Calibri Light"/>
          <w:b/>
          <w:bCs/>
          <w:i/>
          <w:iCs/>
          <w:color w:val="000000"/>
          <w:sz w:val="24"/>
          <w:szCs w:val="24"/>
        </w:rPr>
        <w:t xml:space="preserve">Hydnellum </w:t>
      </w:r>
      <w:r w:rsidRPr="00B526A9">
        <w:rPr>
          <w:rFonts w:ascii="Calibri Light" w:hAnsi="Calibri Light" w:cs="Calibri Light"/>
          <w:b/>
          <w:bCs/>
          <w:color w:val="000000"/>
          <w:sz w:val="24"/>
          <w:szCs w:val="24"/>
        </w:rPr>
        <w:t>spp.)</w:t>
      </w:r>
      <w:r w:rsidRPr="00B526A9">
        <w:rPr>
          <w:rFonts w:ascii="Calibri Light" w:hAnsi="Calibri Light" w:cs="Calibri Light"/>
          <w:color w:val="000000"/>
          <w:sz w:val="24"/>
          <w:szCs w:val="24"/>
        </w:rPr>
        <w:t xml:space="preserve"> za splnenia nasledovných atribútov</w:t>
      </w:r>
      <w:r w:rsidR="00B526A9">
        <w:rPr>
          <w:rFonts w:ascii="Calibri Light" w:hAnsi="Calibri Light" w:cs="Calibri Light"/>
          <w:color w:val="000000"/>
          <w:sz w:val="24"/>
          <w:szCs w:val="24"/>
        </w:rPr>
        <w:t>:</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403968" w:rsidRPr="001B1C53" w14:paraId="236CA303" w14:textId="77777777" w:rsidTr="0040596C">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5C454FB1"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6A0F15FC"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5FCB58D5"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171BDFFD"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403968" w:rsidRPr="001B1C53" w14:paraId="7AFA4A61" w14:textId="77777777" w:rsidTr="0040596C">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19B6631D"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05050BC8" w14:textId="18AF0CD5"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665" w:type="dxa"/>
            <w:tcBorders>
              <w:top w:val="single" w:sz="4" w:space="0" w:color="auto"/>
              <w:left w:val="nil"/>
              <w:bottom w:val="single" w:sz="4" w:space="0" w:color="auto"/>
              <w:right w:val="single" w:sz="4" w:space="0" w:color="auto"/>
            </w:tcBorders>
            <w:vAlign w:val="center"/>
            <w:hideMark/>
          </w:tcPr>
          <w:p w14:paraId="2DA1ACA2" w14:textId="3293FD3E"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060" w:type="dxa"/>
            <w:tcBorders>
              <w:top w:val="single" w:sz="4" w:space="0" w:color="auto"/>
              <w:left w:val="nil"/>
              <w:bottom w:val="single" w:sz="4" w:space="0" w:color="auto"/>
              <w:right w:val="single" w:sz="4" w:space="0" w:color="auto"/>
            </w:tcBorders>
            <w:vAlign w:val="center"/>
            <w:hideMark/>
          </w:tcPr>
          <w:p w14:paraId="2E688670" w14:textId="38BB7E71"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w:t>
            </w:r>
            <w:r w:rsidR="000E5977" w:rsidRPr="001B1C53">
              <w:rPr>
                <w:rFonts w:ascii="Calibri Light" w:hAnsi="Calibri Light" w:cs="Calibri Light"/>
                <w:i/>
                <w:iCs/>
                <w:sz w:val="20"/>
                <w:szCs w:val="20"/>
              </w:rPr>
              <w:t>Hydnellum</w:t>
            </w:r>
            <w:r w:rsidR="000E5977" w:rsidRPr="001B1C53">
              <w:rPr>
                <w:rFonts w:ascii="Calibri Light" w:hAnsi="Calibri Light" w:cs="Calibri Light"/>
                <w:sz w:val="20"/>
                <w:szCs w:val="20"/>
              </w:rPr>
              <w:t xml:space="preserve"> spp.</w:t>
            </w:r>
            <w:r w:rsidRPr="001B1C53">
              <w:rPr>
                <w:rFonts w:ascii="Calibri Light" w:hAnsi="Calibri Light" w:cs="Calibri Light"/>
                <w:sz w:val="20"/>
                <w:szCs w:val="20"/>
              </w:rPr>
              <w:t xml:space="preserve"> v súčasnosti evidovaný na viacerých lokalitách, </w:t>
            </w:r>
            <w:r w:rsidR="000E5977" w:rsidRPr="001B1C53">
              <w:rPr>
                <w:rFonts w:ascii="Calibri Light" w:hAnsi="Calibri Light" w:cs="Calibri Light"/>
                <w:sz w:val="20"/>
                <w:szCs w:val="20"/>
              </w:rPr>
              <w:t xml:space="preserve">v </w:t>
            </w:r>
            <w:r w:rsidRPr="001B1C53">
              <w:rPr>
                <w:rFonts w:ascii="Calibri Light" w:hAnsi="Calibri Light" w:cs="Calibri Light"/>
                <w:sz w:val="20"/>
                <w:szCs w:val="20"/>
              </w:rPr>
              <w:t xml:space="preserve"> ektomykorízn</w:t>
            </w:r>
            <w:r w:rsidR="000E5977" w:rsidRPr="001B1C53">
              <w:rPr>
                <w:rFonts w:ascii="Calibri Light" w:hAnsi="Calibri Light" w:cs="Calibri Light"/>
                <w:sz w:val="20"/>
                <w:szCs w:val="20"/>
              </w:rPr>
              <w:t>om</w:t>
            </w:r>
            <w:r w:rsidRPr="001B1C53">
              <w:rPr>
                <w:rFonts w:ascii="Calibri Light" w:hAnsi="Calibri Light" w:cs="Calibri Light"/>
                <w:sz w:val="20"/>
                <w:szCs w:val="20"/>
              </w:rPr>
              <w:t xml:space="preserve"> </w:t>
            </w:r>
            <w:r w:rsidR="000E5977" w:rsidRPr="001B1C53">
              <w:rPr>
                <w:rFonts w:ascii="Calibri Light" w:hAnsi="Calibri Light" w:cs="Calibri Light"/>
                <w:sz w:val="20"/>
                <w:szCs w:val="20"/>
              </w:rPr>
              <w:t>vzťahu</w:t>
            </w:r>
            <w:r w:rsidR="007E7D28" w:rsidRPr="001B1C53">
              <w:rPr>
                <w:rFonts w:ascii="Calibri Light" w:hAnsi="Calibri Light" w:cs="Calibri Light"/>
                <w:sz w:val="20"/>
                <w:szCs w:val="20"/>
              </w:rPr>
              <w:t xml:space="preserve"> napr.</w:t>
            </w:r>
            <w:r w:rsidRPr="001B1C53">
              <w:rPr>
                <w:rFonts w:ascii="Calibri Light" w:hAnsi="Calibri Light" w:cs="Calibri Light"/>
                <w:sz w:val="20"/>
                <w:szCs w:val="20"/>
              </w:rPr>
              <w:t xml:space="preserve"> s</w:t>
            </w:r>
            <w:r w:rsidR="000E5977" w:rsidRPr="001B1C53">
              <w:rPr>
                <w:rFonts w:ascii="Calibri Light" w:hAnsi="Calibri Light" w:cs="Calibri Light"/>
                <w:sz w:val="20"/>
                <w:szCs w:val="20"/>
              </w:rPr>
              <w:t>o</w:t>
            </w:r>
            <w:r w:rsidRPr="001B1C53">
              <w:rPr>
                <w:rFonts w:ascii="Calibri Light" w:hAnsi="Calibri Light" w:cs="Calibri Light"/>
                <w:sz w:val="20"/>
                <w:szCs w:val="20"/>
              </w:rPr>
              <w:t xml:space="preserve"> smrekom (</w:t>
            </w:r>
            <w:r w:rsidRPr="001B1C53">
              <w:rPr>
                <w:rFonts w:ascii="Calibri Light" w:hAnsi="Calibri Light" w:cs="Calibri Light"/>
                <w:i/>
                <w:iCs/>
                <w:sz w:val="20"/>
                <w:szCs w:val="20"/>
              </w:rPr>
              <w:t>Picea abies</w:t>
            </w:r>
            <w:r w:rsidRPr="001B1C53">
              <w:rPr>
                <w:rFonts w:ascii="Calibri Light" w:hAnsi="Calibri Light" w:cs="Calibri Light"/>
                <w:sz w:val="20"/>
                <w:szCs w:val="20"/>
              </w:rPr>
              <w:t xml:space="preserve">) </w:t>
            </w:r>
            <w:r w:rsidR="000E5977" w:rsidRPr="001B1C53">
              <w:rPr>
                <w:rFonts w:ascii="Calibri Light" w:hAnsi="Calibri Light" w:cs="Calibri Light"/>
                <w:sz w:val="20"/>
                <w:szCs w:val="20"/>
              </w:rPr>
              <w:t xml:space="preserve">a ďalšími </w:t>
            </w:r>
            <w:r w:rsidR="007E7D28" w:rsidRPr="001B1C53">
              <w:rPr>
                <w:rFonts w:ascii="Calibri Light" w:hAnsi="Calibri Light" w:cs="Calibri Light"/>
                <w:sz w:val="20"/>
                <w:szCs w:val="20"/>
              </w:rPr>
              <w:t>ihličnanmi</w:t>
            </w:r>
          </w:p>
        </w:tc>
      </w:tr>
      <w:tr w:rsidR="00403968" w:rsidRPr="001B1C53" w14:paraId="4A82A1B2" w14:textId="77777777" w:rsidTr="0040596C">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6F046751"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16FC86D7"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70CD95AF" w14:textId="4D0BDCC0"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0,</w:t>
            </w:r>
            <w:r w:rsidR="00B10ABD" w:rsidRPr="001B1C53">
              <w:rPr>
                <w:rFonts w:ascii="Calibri Light" w:hAnsi="Calibri Light" w:cs="Calibri Light"/>
                <w:sz w:val="20"/>
                <w:szCs w:val="20"/>
              </w:rPr>
              <w:t>1</w:t>
            </w:r>
            <w:r w:rsidRPr="001B1C53">
              <w:rPr>
                <w:rFonts w:ascii="Calibri Light" w:hAnsi="Calibri Light" w:cs="Calibri Light"/>
                <w:sz w:val="20"/>
                <w:szCs w:val="20"/>
              </w:rPr>
              <w:t xml:space="preserve"> </w:t>
            </w:r>
          </w:p>
        </w:tc>
        <w:tc>
          <w:tcPr>
            <w:tcW w:w="4060" w:type="dxa"/>
            <w:tcBorders>
              <w:top w:val="nil"/>
              <w:left w:val="nil"/>
              <w:bottom w:val="single" w:sz="4" w:space="0" w:color="auto"/>
              <w:right w:val="single" w:sz="4" w:space="0" w:color="auto"/>
            </w:tcBorders>
            <w:vAlign w:val="center"/>
            <w:hideMark/>
          </w:tcPr>
          <w:p w14:paraId="19F44187" w14:textId="58CD366F"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w:t>
            </w:r>
            <w:r w:rsidR="000E5977" w:rsidRPr="001B1C53">
              <w:rPr>
                <w:rFonts w:ascii="Calibri Light" w:hAnsi="Calibri Light" w:cs="Calibri Light"/>
                <w:sz w:val="20"/>
                <w:szCs w:val="20"/>
              </w:rPr>
              <w:t xml:space="preserve">na </w:t>
            </w:r>
            <w:r w:rsidR="007E7D28" w:rsidRPr="001B1C53">
              <w:rPr>
                <w:rFonts w:ascii="Calibri Light" w:hAnsi="Calibri Light" w:cs="Calibri Light"/>
                <w:sz w:val="20"/>
                <w:szCs w:val="20"/>
              </w:rPr>
              <w:t>ihličnany</w:t>
            </w:r>
            <w:r w:rsidR="000E5977" w:rsidRPr="001B1C53">
              <w:rPr>
                <w:rFonts w:ascii="Calibri Light" w:hAnsi="Calibri Light" w:cs="Calibri Light"/>
                <w:sz w:val="20"/>
                <w:szCs w:val="20"/>
              </w:rPr>
              <w:t xml:space="preserve"> </w:t>
            </w:r>
            <w:r w:rsidRPr="001B1C53">
              <w:rPr>
                <w:rFonts w:ascii="Calibri Light" w:hAnsi="Calibri Light" w:cs="Calibri Light"/>
                <w:sz w:val="20"/>
                <w:szCs w:val="20"/>
              </w:rPr>
              <w:t xml:space="preserve">na staré lesy a vlhkú mikroklímou </w:t>
            </w:r>
          </w:p>
        </w:tc>
      </w:tr>
      <w:tr w:rsidR="00403968" w:rsidRPr="001B1C53" w14:paraId="4C05E5F4" w14:textId="77777777" w:rsidTr="0040596C">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108218B6" w14:textId="6AFBB844"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69FAB8EF"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52959937" w14:textId="1506B12B" w:rsidR="00403968"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min.10</w:t>
            </w:r>
          </w:p>
        </w:tc>
        <w:tc>
          <w:tcPr>
            <w:tcW w:w="4060" w:type="dxa"/>
            <w:tcBorders>
              <w:top w:val="nil"/>
              <w:left w:val="nil"/>
              <w:bottom w:val="single" w:sz="4" w:space="0" w:color="auto"/>
              <w:right w:val="single" w:sz="4" w:space="0" w:color="auto"/>
            </w:tcBorders>
            <w:vAlign w:val="bottom"/>
            <w:hideMark/>
          </w:tcPr>
          <w:p w14:paraId="06502772" w14:textId="59886374"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zachovanie vhodných biotopov starých lesov, slúži ako indikátorový druh pre ohniská biodiverzity </w:t>
            </w:r>
          </w:p>
        </w:tc>
      </w:tr>
    </w:tbl>
    <w:p w14:paraId="222C66ED" w14:textId="77777777" w:rsidR="00403968" w:rsidRPr="001B1C53" w:rsidRDefault="00403968" w:rsidP="001B1C53">
      <w:pPr>
        <w:jc w:val="both"/>
        <w:rPr>
          <w:rFonts w:ascii="Calibri Light" w:hAnsi="Calibri Light" w:cs="Calibri Light"/>
          <w:sz w:val="20"/>
          <w:szCs w:val="20"/>
        </w:rPr>
      </w:pPr>
    </w:p>
    <w:p w14:paraId="0D455AB7" w14:textId="4B3D72F0" w:rsidR="00403968" w:rsidRPr="00B526A9" w:rsidRDefault="00403968" w:rsidP="00B526A9">
      <w:pPr>
        <w:spacing w:after="0"/>
        <w:jc w:val="both"/>
        <w:rPr>
          <w:rFonts w:ascii="Calibri Light" w:hAnsi="Calibri Light" w:cs="Calibri Light"/>
          <w:color w:val="000000"/>
          <w:sz w:val="24"/>
          <w:szCs w:val="24"/>
        </w:rPr>
      </w:pPr>
      <w:r w:rsidRPr="00B526A9">
        <w:rPr>
          <w:rFonts w:ascii="Calibri Light" w:hAnsi="Calibri Light" w:cs="Calibri Light"/>
          <w:color w:val="000000"/>
          <w:sz w:val="24"/>
          <w:szCs w:val="24"/>
        </w:rPr>
        <w:t xml:space="preserve">Zachovanie stavu taxónu </w:t>
      </w:r>
      <w:r w:rsidRPr="00B526A9">
        <w:rPr>
          <w:rFonts w:ascii="Calibri Light" w:hAnsi="Calibri Light" w:cs="Calibri Light"/>
          <w:b/>
          <w:bCs/>
          <w:color w:val="000000"/>
          <w:sz w:val="24"/>
          <w:szCs w:val="24"/>
        </w:rPr>
        <w:t>koreňovica (</w:t>
      </w:r>
      <w:r w:rsidRPr="00B526A9">
        <w:rPr>
          <w:rFonts w:ascii="Calibri Light" w:hAnsi="Calibri Light" w:cs="Calibri Light"/>
          <w:b/>
          <w:bCs/>
          <w:i/>
          <w:iCs/>
          <w:color w:val="000000"/>
          <w:sz w:val="24"/>
          <w:szCs w:val="24"/>
        </w:rPr>
        <w:t>Phaeocollybia</w:t>
      </w:r>
      <w:r w:rsidR="007E7D28" w:rsidRPr="00B526A9">
        <w:rPr>
          <w:rFonts w:ascii="Calibri Light" w:hAnsi="Calibri Light" w:cs="Calibri Light"/>
          <w:b/>
          <w:bCs/>
          <w:i/>
          <w:iCs/>
          <w:color w:val="000000"/>
          <w:sz w:val="24"/>
          <w:szCs w:val="24"/>
        </w:rPr>
        <w:t xml:space="preserve"> </w:t>
      </w:r>
      <w:r w:rsidR="007E7D28" w:rsidRPr="00B526A9">
        <w:rPr>
          <w:rFonts w:ascii="Calibri Light" w:hAnsi="Calibri Light" w:cs="Calibri Light"/>
          <w:b/>
          <w:bCs/>
          <w:color w:val="000000"/>
          <w:sz w:val="24"/>
          <w:szCs w:val="24"/>
        </w:rPr>
        <w:t>spp.</w:t>
      </w:r>
      <w:r w:rsidRPr="00B526A9">
        <w:rPr>
          <w:rFonts w:ascii="Calibri Light" w:hAnsi="Calibri Light" w:cs="Calibri Light"/>
          <w:b/>
          <w:bCs/>
          <w:color w:val="000000"/>
          <w:sz w:val="24"/>
          <w:szCs w:val="24"/>
        </w:rPr>
        <w:t>)</w:t>
      </w:r>
      <w:r w:rsidRPr="00B526A9">
        <w:rPr>
          <w:rFonts w:ascii="Calibri Light" w:hAnsi="Calibri Light" w:cs="Calibri Light"/>
          <w:color w:val="000000"/>
          <w:sz w:val="24"/>
          <w:szCs w:val="24"/>
        </w:rPr>
        <w:t>,</w:t>
      </w:r>
      <w:r w:rsidR="00C871F2" w:rsidRPr="00B526A9">
        <w:rPr>
          <w:rFonts w:ascii="Calibri Light" w:hAnsi="Calibri Light" w:cs="Calibri Light"/>
          <w:color w:val="000000"/>
          <w:sz w:val="24"/>
          <w:szCs w:val="24"/>
        </w:rPr>
        <w:t xml:space="preserve"> </w:t>
      </w:r>
      <w:r w:rsidRPr="00B526A9">
        <w:rPr>
          <w:rFonts w:ascii="Calibri Light" w:hAnsi="Calibri Light" w:cs="Calibri Light"/>
          <w:color w:val="000000"/>
          <w:sz w:val="24"/>
          <w:szCs w:val="24"/>
        </w:rPr>
        <w:t>za splnenia nasledovných atribútov</w:t>
      </w:r>
      <w:r w:rsidR="00B526A9">
        <w:rPr>
          <w:rFonts w:ascii="Calibri Light" w:hAnsi="Calibri Light" w:cs="Calibri Light"/>
          <w:color w:val="000000"/>
          <w:sz w:val="24"/>
          <w:szCs w:val="24"/>
        </w:rPr>
        <w:t>:</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403968" w:rsidRPr="001B1C53" w14:paraId="7C98FEAD" w14:textId="77777777" w:rsidTr="0040596C">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38B5E849"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359D0F23"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655A8AA7"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5D8619CF" w14:textId="77777777" w:rsidR="00403968" w:rsidRPr="001B1C53" w:rsidRDefault="00403968"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403968" w:rsidRPr="001B1C53" w14:paraId="1BB256FB" w14:textId="77777777" w:rsidTr="0040596C">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146F22F2"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069C4734"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665" w:type="dxa"/>
            <w:tcBorders>
              <w:top w:val="single" w:sz="4" w:space="0" w:color="auto"/>
              <w:left w:val="nil"/>
              <w:bottom w:val="single" w:sz="4" w:space="0" w:color="auto"/>
              <w:right w:val="single" w:sz="4" w:space="0" w:color="auto"/>
            </w:tcBorders>
            <w:vAlign w:val="center"/>
            <w:hideMark/>
          </w:tcPr>
          <w:p w14:paraId="34644C97"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060" w:type="dxa"/>
            <w:tcBorders>
              <w:top w:val="single" w:sz="4" w:space="0" w:color="auto"/>
              <w:left w:val="nil"/>
              <w:bottom w:val="single" w:sz="4" w:space="0" w:color="auto"/>
              <w:right w:val="single" w:sz="4" w:space="0" w:color="auto"/>
            </w:tcBorders>
            <w:vAlign w:val="center"/>
            <w:hideMark/>
          </w:tcPr>
          <w:p w14:paraId="06DB0743" w14:textId="6C41D4D9"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 je to ektomykorízny druh</w:t>
            </w:r>
            <w:r w:rsidR="007E7D28" w:rsidRPr="001B1C53">
              <w:rPr>
                <w:rFonts w:ascii="Calibri Light" w:hAnsi="Calibri Light" w:cs="Calibri Light"/>
                <w:sz w:val="20"/>
                <w:szCs w:val="20"/>
              </w:rPr>
              <w:t xml:space="preserve"> napr.</w:t>
            </w:r>
            <w:r w:rsidRPr="001B1C53">
              <w:rPr>
                <w:rFonts w:ascii="Calibri Light" w:hAnsi="Calibri Light" w:cs="Calibri Light"/>
                <w:sz w:val="20"/>
                <w:szCs w:val="20"/>
              </w:rPr>
              <w:t xml:space="preserve"> so smrekom (</w:t>
            </w:r>
            <w:r w:rsidRPr="001B1C53">
              <w:rPr>
                <w:rFonts w:ascii="Calibri Light" w:hAnsi="Calibri Light" w:cs="Calibri Light"/>
                <w:i/>
                <w:iCs/>
                <w:sz w:val="20"/>
                <w:szCs w:val="20"/>
              </w:rPr>
              <w:t>Picea abies</w:t>
            </w:r>
            <w:r w:rsidRPr="001B1C53">
              <w:rPr>
                <w:rFonts w:ascii="Calibri Light" w:hAnsi="Calibri Light" w:cs="Calibri Light"/>
                <w:sz w:val="20"/>
                <w:szCs w:val="20"/>
              </w:rPr>
              <w:t xml:space="preserve">) </w:t>
            </w:r>
            <w:r w:rsidR="007E7D28" w:rsidRPr="001B1C53">
              <w:rPr>
                <w:rFonts w:ascii="Calibri Light" w:hAnsi="Calibri Light" w:cs="Calibri Light"/>
                <w:sz w:val="20"/>
                <w:szCs w:val="20"/>
              </w:rPr>
              <w:t>a ďalšími ihličnanmi</w:t>
            </w:r>
            <w:r w:rsidR="002A46BC" w:rsidRPr="001B1C53">
              <w:rPr>
                <w:rFonts w:ascii="Calibri Light" w:hAnsi="Calibri Light" w:cs="Calibri Light"/>
                <w:sz w:val="20"/>
                <w:szCs w:val="20"/>
              </w:rPr>
              <w:t>, prípadne sú to druhy fakultatívne mykorízne a saprotrofické</w:t>
            </w:r>
          </w:p>
        </w:tc>
      </w:tr>
      <w:tr w:rsidR="00403968" w:rsidRPr="001B1C53" w14:paraId="71703FCF" w14:textId="77777777" w:rsidTr="0040596C">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23BF9328"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077D3350"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69262601" w14:textId="634FEBDC"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0,1 </w:t>
            </w:r>
            <w:r w:rsidR="00EE4DB1" w:rsidRPr="001B1C53">
              <w:rPr>
                <w:rFonts w:ascii="Calibri Light" w:hAnsi="Calibri Light" w:cs="Calibri Light"/>
                <w:sz w:val="20"/>
                <w:szCs w:val="20"/>
              </w:rPr>
              <w:t>– 0,5</w:t>
            </w:r>
          </w:p>
        </w:tc>
        <w:tc>
          <w:tcPr>
            <w:tcW w:w="4060" w:type="dxa"/>
            <w:tcBorders>
              <w:top w:val="nil"/>
              <w:left w:val="nil"/>
              <w:bottom w:val="single" w:sz="4" w:space="0" w:color="auto"/>
              <w:right w:val="single" w:sz="4" w:space="0" w:color="auto"/>
            </w:tcBorders>
            <w:vAlign w:val="center"/>
            <w:hideMark/>
          </w:tcPr>
          <w:p w14:paraId="778CD910" w14:textId="5DFD8E7B"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staré les</w:t>
            </w:r>
            <w:r w:rsidR="002A46BC" w:rsidRPr="001B1C53">
              <w:rPr>
                <w:rFonts w:ascii="Calibri Light" w:hAnsi="Calibri Light" w:cs="Calibri Light"/>
                <w:sz w:val="20"/>
                <w:szCs w:val="20"/>
              </w:rPr>
              <w:t xml:space="preserve">né porasty </w:t>
            </w:r>
          </w:p>
        </w:tc>
      </w:tr>
      <w:tr w:rsidR="00403968" w:rsidRPr="001B1C53" w14:paraId="0018B30F" w14:textId="77777777" w:rsidTr="0073298F">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7A4CD1EB" w14:textId="66FBF53B"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701E2FF6" w14:textId="77777777" w:rsidR="00403968" w:rsidRPr="001B1C53" w:rsidRDefault="00403968"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center"/>
            <w:hideMark/>
          </w:tcPr>
          <w:p w14:paraId="5122D97E" w14:textId="7A4886DE" w:rsidR="00403968"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min.</w:t>
            </w:r>
            <w:r w:rsidR="00403968" w:rsidRPr="001B1C53">
              <w:rPr>
                <w:rFonts w:ascii="Calibri Light" w:hAnsi="Calibri Light" w:cs="Calibri Light"/>
                <w:sz w:val="20"/>
                <w:szCs w:val="20"/>
              </w:rPr>
              <w:t xml:space="preserve"> 10</w:t>
            </w:r>
            <w:r w:rsidR="00102E18" w:rsidRPr="001B1C53">
              <w:rPr>
                <w:rFonts w:ascii="Calibri Light" w:hAnsi="Calibri Light" w:cs="Calibri Light"/>
                <w:sz w:val="20"/>
                <w:szCs w:val="20"/>
              </w:rPr>
              <w:t xml:space="preserve"> </w:t>
            </w:r>
            <w:r w:rsidR="00403968" w:rsidRPr="001B1C53">
              <w:rPr>
                <w:rFonts w:ascii="Calibri Light" w:hAnsi="Calibri Light" w:cs="Calibri Light"/>
                <w:sz w:val="20"/>
                <w:szCs w:val="20"/>
              </w:rPr>
              <w:t xml:space="preserve"> </w:t>
            </w:r>
          </w:p>
        </w:tc>
        <w:tc>
          <w:tcPr>
            <w:tcW w:w="4060" w:type="dxa"/>
            <w:tcBorders>
              <w:top w:val="nil"/>
              <w:left w:val="nil"/>
              <w:bottom w:val="single" w:sz="4" w:space="0" w:color="auto"/>
              <w:right w:val="single" w:sz="4" w:space="0" w:color="auto"/>
            </w:tcBorders>
            <w:vAlign w:val="bottom"/>
            <w:hideMark/>
          </w:tcPr>
          <w:p w14:paraId="40FE8A9E" w14:textId="659D57AF" w:rsidR="00403968" w:rsidRPr="001B1C53" w:rsidRDefault="00EE4DB1" w:rsidP="001B1C53">
            <w:pPr>
              <w:jc w:val="both"/>
              <w:rPr>
                <w:rFonts w:ascii="Calibri Light" w:hAnsi="Calibri Light" w:cs="Calibri Light"/>
                <w:sz w:val="20"/>
                <w:szCs w:val="20"/>
              </w:rPr>
            </w:pPr>
            <w:r w:rsidRPr="001B1C53">
              <w:rPr>
                <w:rFonts w:ascii="Calibri Light" w:hAnsi="Calibri Light" w:cs="Calibri Light"/>
                <w:sz w:val="20"/>
                <w:szCs w:val="20"/>
              </w:rPr>
              <w:t>Indikátorový druh pre ohniská biodiverzity a zachovania biotopov starých lesov, Druh preferuje kyslé, dobre priepustné pôdy a vlhkú mikroklímu, slúži ako so zastúpením ihličňanov ako hostiteľov</w:t>
            </w:r>
          </w:p>
        </w:tc>
      </w:tr>
    </w:tbl>
    <w:p w14:paraId="11285C7C" w14:textId="77777777" w:rsidR="00403968" w:rsidRPr="001B1C53" w:rsidRDefault="00403968" w:rsidP="001B1C53">
      <w:pPr>
        <w:jc w:val="both"/>
        <w:rPr>
          <w:rFonts w:ascii="Calibri Light" w:hAnsi="Calibri Light" w:cs="Calibri Light"/>
          <w:sz w:val="20"/>
          <w:szCs w:val="20"/>
        </w:rPr>
      </w:pPr>
    </w:p>
    <w:p w14:paraId="76D6444A" w14:textId="3BD190EC" w:rsidR="002A46BC" w:rsidRPr="00B526A9" w:rsidRDefault="002A46BC" w:rsidP="00B526A9">
      <w:pPr>
        <w:spacing w:after="0" w:line="240" w:lineRule="auto"/>
        <w:jc w:val="both"/>
        <w:rPr>
          <w:rFonts w:ascii="Calibri Light" w:hAnsi="Calibri Light" w:cs="Calibri Light"/>
          <w:color w:val="000000"/>
          <w:sz w:val="24"/>
          <w:szCs w:val="24"/>
        </w:rPr>
      </w:pPr>
      <w:r w:rsidRPr="00B526A9">
        <w:rPr>
          <w:rFonts w:ascii="Calibri Light" w:hAnsi="Calibri Light" w:cs="Calibri Light"/>
          <w:color w:val="000000"/>
          <w:sz w:val="24"/>
          <w:szCs w:val="24"/>
        </w:rPr>
        <w:t xml:space="preserve">Zachovanie stavu </w:t>
      </w:r>
      <w:r w:rsidR="00850E0F" w:rsidRPr="00B526A9">
        <w:rPr>
          <w:rFonts w:ascii="Calibri Light" w:hAnsi="Calibri Light" w:cs="Calibri Light"/>
          <w:color w:val="000000"/>
          <w:sz w:val="24"/>
          <w:szCs w:val="24"/>
        </w:rPr>
        <w:t>druhu</w:t>
      </w:r>
      <w:r w:rsidRPr="00B526A9">
        <w:rPr>
          <w:rFonts w:ascii="Calibri Light" w:hAnsi="Calibri Light" w:cs="Calibri Light"/>
          <w:color w:val="000000"/>
          <w:sz w:val="24"/>
          <w:szCs w:val="24"/>
        </w:rPr>
        <w:t xml:space="preserve"> </w:t>
      </w:r>
      <w:r w:rsidRPr="00B526A9">
        <w:rPr>
          <w:rFonts w:ascii="Calibri Light" w:hAnsi="Calibri Light" w:cs="Calibri Light"/>
          <w:b/>
          <w:bCs/>
          <w:color w:val="000000"/>
          <w:sz w:val="24"/>
          <w:szCs w:val="24"/>
        </w:rPr>
        <w:t>kyjačik Zollingerov (</w:t>
      </w:r>
      <w:r w:rsidRPr="00B526A9">
        <w:rPr>
          <w:rFonts w:ascii="Calibri Light" w:hAnsi="Calibri Light" w:cs="Calibri Light"/>
          <w:b/>
          <w:bCs/>
          <w:i/>
          <w:iCs/>
          <w:color w:val="000000"/>
          <w:sz w:val="24"/>
          <w:szCs w:val="24"/>
        </w:rPr>
        <w:t>Clavaria zollingeri</w:t>
      </w:r>
      <w:r w:rsidRPr="00B526A9">
        <w:rPr>
          <w:rFonts w:ascii="Calibri Light" w:hAnsi="Calibri Light" w:cs="Calibri Light"/>
          <w:b/>
          <w:bCs/>
          <w:color w:val="000000"/>
          <w:sz w:val="24"/>
          <w:szCs w:val="24"/>
        </w:rPr>
        <w:t>)</w:t>
      </w:r>
      <w:r w:rsidRPr="00B526A9">
        <w:rPr>
          <w:rFonts w:ascii="Calibri Light" w:hAnsi="Calibri Light" w:cs="Calibri Light"/>
          <w:color w:val="000000"/>
          <w:sz w:val="24"/>
          <w:szCs w:val="24"/>
        </w:rPr>
        <w:t xml:space="preserve"> za splnenia nasledovných atribútov</w:t>
      </w:r>
      <w:r w:rsidR="00B526A9">
        <w:rPr>
          <w:rFonts w:ascii="Calibri Light" w:hAnsi="Calibri Light" w:cs="Calibri Light"/>
          <w:color w:val="000000"/>
          <w:sz w:val="24"/>
          <w:szCs w:val="24"/>
        </w:rPr>
        <w:t>:</w:t>
      </w:r>
    </w:p>
    <w:tbl>
      <w:tblPr>
        <w:tblW w:w="9214" w:type="dxa"/>
        <w:jc w:val="center"/>
        <w:tblCellMar>
          <w:left w:w="70" w:type="dxa"/>
          <w:right w:w="70" w:type="dxa"/>
        </w:tblCellMar>
        <w:tblLook w:val="00A0" w:firstRow="1" w:lastRow="0" w:firstColumn="1" w:lastColumn="0" w:noHBand="0" w:noVBand="0"/>
      </w:tblPr>
      <w:tblGrid>
        <w:gridCol w:w="1768"/>
        <w:gridCol w:w="1833"/>
        <w:gridCol w:w="1638"/>
        <w:gridCol w:w="3975"/>
      </w:tblGrid>
      <w:tr w:rsidR="002A46BC" w:rsidRPr="001B1C53" w14:paraId="1A565EC9" w14:textId="77777777" w:rsidTr="00B10ABD">
        <w:trPr>
          <w:trHeight w:val="355"/>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1506D56E" w14:textId="77777777" w:rsidR="002A46BC" w:rsidRPr="001B1C53" w:rsidRDefault="002A46B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833" w:type="dxa"/>
            <w:tcBorders>
              <w:top w:val="single" w:sz="4" w:space="0" w:color="auto"/>
              <w:left w:val="nil"/>
              <w:bottom w:val="single" w:sz="4" w:space="0" w:color="auto"/>
              <w:right w:val="single" w:sz="4" w:space="0" w:color="auto"/>
            </w:tcBorders>
            <w:vAlign w:val="center"/>
            <w:hideMark/>
          </w:tcPr>
          <w:p w14:paraId="42368AE4" w14:textId="77777777" w:rsidR="002A46BC" w:rsidRPr="001B1C53" w:rsidRDefault="002A46B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38" w:type="dxa"/>
            <w:tcBorders>
              <w:top w:val="single" w:sz="4" w:space="0" w:color="auto"/>
              <w:left w:val="nil"/>
              <w:bottom w:val="single" w:sz="4" w:space="0" w:color="auto"/>
              <w:right w:val="single" w:sz="4" w:space="0" w:color="auto"/>
            </w:tcBorders>
            <w:vAlign w:val="center"/>
            <w:hideMark/>
          </w:tcPr>
          <w:p w14:paraId="417B33EE" w14:textId="77777777" w:rsidR="002A46BC" w:rsidRPr="001B1C53" w:rsidRDefault="002A46B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3975" w:type="dxa"/>
            <w:tcBorders>
              <w:top w:val="single" w:sz="4" w:space="0" w:color="auto"/>
              <w:left w:val="nil"/>
              <w:bottom w:val="single" w:sz="4" w:space="0" w:color="auto"/>
              <w:right w:val="single" w:sz="4" w:space="0" w:color="auto"/>
            </w:tcBorders>
            <w:vAlign w:val="center"/>
            <w:hideMark/>
          </w:tcPr>
          <w:p w14:paraId="2E8408E7" w14:textId="77777777" w:rsidR="002A46BC" w:rsidRPr="001B1C53" w:rsidRDefault="002A46B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2A46BC" w:rsidRPr="001B1C53" w14:paraId="584FADD2" w14:textId="77777777" w:rsidTr="00B10ABD">
        <w:trPr>
          <w:trHeight w:val="274"/>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7E7F08D3" w14:textId="77777777"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Veľkosť populácie</w:t>
            </w:r>
          </w:p>
        </w:tc>
        <w:tc>
          <w:tcPr>
            <w:tcW w:w="1833" w:type="dxa"/>
            <w:tcBorders>
              <w:top w:val="single" w:sz="4" w:space="0" w:color="auto"/>
              <w:left w:val="nil"/>
              <w:bottom w:val="single" w:sz="4" w:space="0" w:color="auto"/>
              <w:right w:val="single" w:sz="4" w:space="0" w:color="auto"/>
            </w:tcBorders>
            <w:vAlign w:val="center"/>
            <w:hideMark/>
          </w:tcPr>
          <w:p w14:paraId="6A82959D" w14:textId="77777777"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638" w:type="dxa"/>
            <w:tcBorders>
              <w:top w:val="single" w:sz="4" w:space="0" w:color="auto"/>
              <w:left w:val="nil"/>
              <w:bottom w:val="single" w:sz="4" w:space="0" w:color="auto"/>
              <w:right w:val="single" w:sz="4" w:space="0" w:color="auto"/>
            </w:tcBorders>
            <w:vAlign w:val="center"/>
            <w:hideMark/>
          </w:tcPr>
          <w:p w14:paraId="2EB297C1" w14:textId="77777777"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3975" w:type="dxa"/>
            <w:tcBorders>
              <w:top w:val="single" w:sz="4" w:space="0" w:color="auto"/>
              <w:left w:val="nil"/>
              <w:bottom w:val="single" w:sz="4" w:space="0" w:color="auto"/>
              <w:right w:val="single" w:sz="4" w:space="0" w:color="auto"/>
            </w:tcBorders>
            <w:vAlign w:val="center"/>
            <w:hideMark/>
          </w:tcPr>
          <w:p w14:paraId="14749A49" w14:textId="6CCD1506" w:rsidR="002A46BC" w:rsidRPr="001B1C53" w:rsidRDefault="002A46BC" w:rsidP="001B1C53">
            <w:pPr>
              <w:tabs>
                <w:tab w:val="num" w:pos="1440"/>
              </w:tabs>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w:t>
            </w:r>
            <w:r w:rsidRPr="001B1C53">
              <w:rPr>
                <w:rFonts w:ascii="Calibri Light" w:hAnsi="Calibri Light" w:cs="Calibri Light"/>
                <w:i/>
                <w:iCs/>
                <w:sz w:val="20"/>
                <w:szCs w:val="20"/>
              </w:rPr>
              <w:t>tento druh</w:t>
            </w:r>
            <w:r w:rsidRPr="001B1C53">
              <w:rPr>
                <w:rFonts w:ascii="Calibri Light" w:hAnsi="Calibri Light" w:cs="Calibri Light"/>
                <w:sz w:val="20"/>
                <w:szCs w:val="20"/>
              </w:rPr>
              <w:t xml:space="preserve"> v súčasnosti evidovaný na viacerých lokalitách</w:t>
            </w:r>
          </w:p>
        </w:tc>
      </w:tr>
      <w:tr w:rsidR="002A46BC" w:rsidRPr="001B1C53" w14:paraId="328A3267" w14:textId="77777777" w:rsidTr="00B10ABD">
        <w:trPr>
          <w:trHeight w:val="930"/>
          <w:jc w:val="center"/>
        </w:trPr>
        <w:tc>
          <w:tcPr>
            <w:tcW w:w="1768" w:type="dxa"/>
            <w:tcBorders>
              <w:top w:val="nil"/>
              <w:left w:val="single" w:sz="4" w:space="0" w:color="auto"/>
              <w:bottom w:val="single" w:sz="4" w:space="0" w:color="auto"/>
              <w:right w:val="single" w:sz="4" w:space="0" w:color="auto"/>
            </w:tcBorders>
            <w:vAlign w:val="center"/>
            <w:hideMark/>
          </w:tcPr>
          <w:p w14:paraId="03CC4030" w14:textId="77777777"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833" w:type="dxa"/>
            <w:tcBorders>
              <w:top w:val="nil"/>
              <w:left w:val="nil"/>
              <w:bottom w:val="single" w:sz="4" w:space="0" w:color="auto"/>
              <w:right w:val="single" w:sz="4" w:space="0" w:color="auto"/>
            </w:tcBorders>
            <w:vAlign w:val="center"/>
            <w:hideMark/>
          </w:tcPr>
          <w:p w14:paraId="4DC71E52" w14:textId="77777777"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38" w:type="dxa"/>
            <w:tcBorders>
              <w:top w:val="nil"/>
              <w:left w:val="nil"/>
              <w:bottom w:val="single" w:sz="4" w:space="0" w:color="auto"/>
              <w:right w:val="single" w:sz="4" w:space="0" w:color="auto"/>
            </w:tcBorders>
            <w:vAlign w:val="center"/>
          </w:tcPr>
          <w:p w14:paraId="6AE3020F" w14:textId="53F6A32A"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0,</w:t>
            </w:r>
            <w:r w:rsidR="00422B9D" w:rsidRPr="001B1C53">
              <w:rPr>
                <w:rFonts w:ascii="Calibri Light" w:hAnsi="Calibri Light" w:cs="Calibri Light"/>
                <w:sz w:val="20"/>
                <w:szCs w:val="20"/>
              </w:rPr>
              <w:t>5</w:t>
            </w:r>
            <w:r w:rsidRPr="001B1C53">
              <w:rPr>
                <w:rFonts w:ascii="Calibri Light" w:hAnsi="Calibri Light" w:cs="Calibri Light"/>
                <w:sz w:val="20"/>
                <w:szCs w:val="20"/>
              </w:rPr>
              <w:t xml:space="preserve"> </w:t>
            </w:r>
          </w:p>
        </w:tc>
        <w:tc>
          <w:tcPr>
            <w:tcW w:w="3975" w:type="dxa"/>
            <w:tcBorders>
              <w:top w:val="nil"/>
              <w:left w:val="nil"/>
              <w:bottom w:val="single" w:sz="4" w:space="0" w:color="auto"/>
              <w:right w:val="single" w:sz="4" w:space="0" w:color="auto"/>
            </w:tcBorders>
            <w:vAlign w:val="center"/>
            <w:hideMark/>
          </w:tcPr>
          <w:p w14:paraId="21D2E439" w14:textId="28FFFE53" w:rsidR="002A46BC" w:rsidRPr="001B1C53" w:rsidRDefault="002A46BC"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w:t>
            </w:r>
            <w:r w:rsidR="002F4A2E" w:rsidRPr="001B1C53">
              <w:rPr>
                <w:rFonts w:ascii="Calibri Light" w:hAnsi="Calibri Light" w:cs="Calibri Light"/>
                <w:sz w:val="20"/>
                <w:szCs w:val="20"/>
              </w:rPr>
              <w:t>na lesné okraje,</w:t>
            </w:r>
            <w:r w:rsidRPr="001B1C53">
              <w:rPr>
                <w:rFonts w:ascii="Calibri Light" w:hAnsi="Calibri Light" w:cs="Calibri Light"/>
                <w:sz w:val="20"/>
                <w:szCs w:val="20"/>
              </w:rPr>
              <w:t xml:space="preserve"> </w:t>
            </w:r>
            <w:r w:rsidR="001A761A" w:rsidRPr="001B1C53">
              <w:rPr>
                <w:rFonts w:ascii="Calibri Light" w:hAnsi="Calibri Light" w:cs="Calibri Light"/>
                <w:sz w:val="20"/>
                <w:szCs w:val="20"/>
              </w:rPr>
              <w:t>trávnaté biotopy s nízkou intenzitou hospodárenia (napr. lúky, pastviny, staré parky)</w:t>
            </w:r>
            <w:r w:rsidR="002F4A2E" w:rsidRPr="001B1C53">
              <w:rPr>
                <w:rFonts w:ascii="Calibri Light" w:hAnsi="Calibri Light" w:cs="Calibri Light"/>
                <w:sz w:val="20"/>
                <w:szCs w:val="20"/>
              </w:rPr>
              <w:t>, trávnikov horských oblastiach a preto je údaj o výskyte viazaný na konkrétne ekotopy</w:t>
            </w:r>
          </w:p>
        </w:tc>
      </w:tr>
      <w:tr w:rsidR="00B10ABD" w:rsidRPr="001B1C53" w14:paraId="61861A53" w14:textId="77777777" w:rsidTr="0059622A">
        <w:trPr>
          <w:trHeight w:val="930"/>
          <w:jc w:val="center"/>
        </w:trPr>
        <w:tc>
          <w:tcPr>
            <w:tcW w:w="1768" w:type="dxa"/>
            <w:tcBorders>
              <w:top w:val="nil"/>
              <w:left w:val="single" w:sz="4" w:space="0" w:color="auto"/>
              <w:bottom w:val="single" w:sz="4" w:space="0" w:color="auto"/>
              <w:right w:val="single" w:sz="4" w:space="0" w:color="auto"/>
            </w:tcBorders>
            <w:vAlign w:val="center"/>
            <w:hideMark/>
          </w:tcPr>
          <w:p w14:paraId="7ABC6F22" w14:textId="7777777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833" w:type="dxa"/>
            <w:tcBorders>
              <w:top w:val="nil"/>
              <w:left w:val="nil"/>
              <w:bottom w:val="single" w:sz="4" w:space="0" w:color="auto"/>
              <w:right w:val="single" w:sz="4" w:space="0" w:color="auto"/>
            </w:tcBorders>
            <w:vAlign w:val="center"/>
            <w:hideMark/>
          </w:tcPr>
          <w:p w14:paraId="2A0063C3" w14:textId="323D9BF6"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Počet manažmentových zásahov kosenie/pasenie</w:t>
            </w:r>
          </w:p>
        </w:tc>
        <w:tc>
          <w:tcPr>
            <w:tcW w:w="1638" w:type="dxa"/>
            <w:tcBorders>
              <w:top w:val="nil"/>
              <w:left w:val="nil"/>
              <w:bottom w:val="single" w:sz="4" w:space="0" w:color="auto"/>
              <w:right w:val="single" w:sz="4" w:space="0" w:color="auto"/>
            </w:tcBorders>
            <w:vAlign w:val="center"/>
            <w:hideMark/>
          </w:tcPr>
          <w:p w14:paraId="6C0005C8" w14:textId="12B13C1A"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1x ročne</w:t>
            </w:r>
          </w:p>
        </w:tc>
        <w:tc>
          <w:tcPr>
            <w:tcW w:w="3975" w:type="dxa"/>
            <w:tcBorders>
              <w:top w:val="nil"/>
              <w:left w:val="nil"/>
              <w:bottom w:val="single" w:sz="4" w:space="0" w:color="auto"/>
              <w:right w:val="single" w:sz="4" w:space="0" w:color="auto"/>
            </w:tcBorders>
            <w:vAlign w:val="bottom"/>
            <w:hideMark/>
          </w:tcPr>
          <w:p w14:paraId="57EAB09B" w14:textId="1C8A0DA7" w:rsidR="00B10ABD" w:rsidRPr="001B1C53" w:rsidRDefault="00B10ABD" w:rsidP="001B1C53">
            <w:pPr>
              <w:jc w:val="both"/>
              <w:rPr>
                <w:rFonts w:ascii="Calibri Light" w:hAnsi="Calibri Light" w:cs="Calibri Light"/>
                <w:sz w:val="20"/>
                <w:szCs w:val="20"/>
              </w:rPr>
            </w:pPr>
            <w:r w:rsidRPr="001B1C53">
              <w:rPr>
                <w:rFonts w:ascii="Calibri Light" w:hAnsi="Calibri Light" w:cs="Calibri Light"/>
                <w:sz w:val="20"/>
                <w:szCs w:val="20"/>
              </w:rPr>
              <w:t>Indikátor ekologicky hodnotných biotopov, travinných s nízkou intenzitou hospodárenia (napr. lúky, pastviny), lesné okraje a svetlé lesy s bohatou vrstvou opadu, bioindikátor citlivý na zmenu prostredia</w:t>
            </w:r>
            <w:r w:rsidR="0059622A" w:rsidRPr="001B1C53">
              <w:rPr>
                <w:rFonts w:ascii="Calibri Light" w:hAnsi="Calibri Light" w:cs="Calibri Light"/>
                <w:sz w:val="20"/>
                <w:szCs w:val="20"/>
              </w:rPr>
              <w:t>. Ochrana biotopu  vyžaduje zachovať nízku intenzitu hospodárenia (tradičné pasenie, bez hnojenia), zamedziť zarastaniu sukcesnými drevinami  pravidelné odstraňovanie náletov, vyhnúť sa mechanickému narušeniu pôdy (napr. výstavba, ťažba, pohyb techniky)</w:t>
            </w:r>
          </w:p>
        </w:tc>
      </w:tr>
    </w:tbl>
    <w:p w14:paraId="4D9CAD03" w14:textId="77777777" w:rsidR="003236DD" w:rsidRPr="001B1C53" w:rsidRDefault="003236DD" w:rsidP="001B1C53">
      <w:pPr>
        <w:jc w:val="both"/>
        <w:rPr>
          <w:rFonts w:ascii="Calibri Light" w:hAnsi="Calibri Light" w:cs="Calibri Light"/>
          <w:sz w:val="20"/>
          <w:szCs w:val="20"/>
        </w:rPr>
      </w:pPr>
    </w:p>
    <w:p w14:paraId="0EA62927" w14:textId="41937AE8" w:rsidR="003236DD" w:rsidRPr="00B526A9" w:rsidRDefault="003236DD" w:rsidP="00B526A9">
      <w:pPr>
        <w:spacing w:after="0" w:line="240" w:lineRule="auto"/>
        <w:jc w:val="both"/>
        <w:rPr>
          <w:rFonts w:ascii="Calibri Light" w:hAnsi="Calibri Light" w:cs="Calibri Light"/>
          <w:color w:val="000000"/>
          <w:sz w:val="24"/>
          <w:szCs w:val="24"/>
        </w:rPr>
      </w:pPr>
      <w:r w:rsidRPr="00B526A9">
        <w:rPr>
          <w:rFonts w:ascii="Calibri Light" w:hAnsi="Calibri Light" w:cs="Calibri Light"/>
          <w:color w:val="000000"/>
          <w:sz w:val="24"/>
          <w:szCs w:val="24"/>
        </w:rPr>
        <w:t xml:space="preserve">Zachovanie stavu taxónu </w:t>
      </w:r>
      <w:r w:rsidRPr="00B526A9">
        <w:rPr>
          <w:rFonts w:ascii="Calibri Light" w:hAnsi="Calibri Light" w:cs="Calibri Light"/>
          <w:b/>
          <w:bCs/>
          <w:color w:val="000000"/>
          <w:sz w:val="24"/>
          <w:szCs w:val="24"/>
        </w:rPr>
        <w:t>lievikovec kyjakovitý (</w:t>
      </w:r>
      <w:r w:rsidRPr="00B526A9">
        <w:rPr>
          <w:rFonts w:ascii="Calibri Light" w:hAnsi="Calibri Light" w:cs="Calibri Light"/>
          <w:b/>
          <w:bCs/>
          <w:i/>
          <w:iCs/>
          <w:color w:val="000000"/>
          <w:sz w:val="24"/>
          <w:szCs w:val="24"/>
        </w:rPr>
        <w:t>Gomphus clavatus</w:t>
      </w:r>
      <w:r w:rsidRPr="00B526A9">
        <w:rPr>
          <w:rFonts w:ascii="Calibri Light" w:hAnsi="Calibri Light" w:cs="Calibri Light"/>
          <w:b/>
          <w:bCs/>
          <w:color w:val="000000"/>
          <w:sz w:val="24"/>
          <w:szCs w:val="24"/>
        </w:rPr>
        <w:t xml:space="preserve"> )</w:t>
      </w:r>
      <w:r w:rsidRPr="00B526A9">
        <w:rPr>
          <w:rFonts w:ascii="Calibri Light" w:hAnsi="Calibri Light" w:cs="Calibri Light"/>
          <w:color w:val="000000"/>
          <w:sz w:val="24"/>
          <w:szCs w:val="24"/>
        </w:rPr>
        <w:t xml:space="preserve"> za splnenia nasledovných atribútov</w:t>
      </w:r>
      <w:r w:rsidR="00B526A9">
        <w:rPr>
          <w:rFonts w:ascii="Calibri Light" w:hAnsi="Calibri Light" w:cs="Calibri Light"/>
          <w:color w:val="000000"/>
          <w:sz w:val="24"/>
          <w:szCs w:val="24"/>
        </w:rPr>
        <w:t>:</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3236DD" w:rsidRPr="001B1C53" w14:paraId="4FFBF730" w14:textId="77777777" w:rsidTr="00AA2761">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17858793" w14:textId="77777777" w:rsidR="003236DD" w:rsidRPr="001B1C53" w:rsidRDefault="003236DD"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78AED409" w14:textId="77777777" w:rsidR="003236DD" w:rsidRPr="001B1C53" w:rsidRDefault="003236DD"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660961F7" w14:textId="77777777" w:rsidR="003236DD" w:rsidRPr="001B1C53" w:rsidRDefault="003236DD"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110034F3" w14:textId="77777777" w:rsidR="003236DD" w:rsidRPr="001B1C53" w:rsidRDefault="003236DD"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3236DD" w:rsidRPr="001B1C53" w14:paraId="4CCE7706" w14:textId="77777777" w:rsidTr="00AA2761">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1046CD06"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073417D4"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665" w:type="dxa"/>
            <w:tcBorders>
              <w:top w:val="single" w:sz="4" w:space="0" w:color="auto"/>
              <w:left w:val="nil"/>
              <w:bottom w:val="single" w:sz="4" w:space="0" w:color="auto"/>
              <w:right w:val="single" w:sz="4" w:space="0" w:color="auto"/>
            </w:tcBorders>
            <w:vAlign w:val="center"/>
            <w:hideMark/>
          </w:tcPr>
          <w:p w14:paraId="7482DFC7"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060" w:type="dxa"/>
            <w:tcBorders>
              <w:top w:val="single" w:sz="4" w:space="0" w:color="auto"/>
              <w:left w:val="nil"/>
              <w:bottom w:val="single" w:sz="4" w:space="0" w:color="auto"/>
              <w:right w:val="single" w:sz="4" w:space="0" w:color="auto"/>
            </w:tcBorders>
            <w:vAlign w:val="center"/>
            <w:hideMark/>
          </w:tcPr>
          <w:p w14:paraId="5BCFC53C" w14:textId="7EEE5314"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w:t>
            </w:r>
            <w:r w:rsidR="00850E0F" w:rsidRPr="001B1C53">
              <w:rPr>
                <w:rFonts w:ascii="Calibri Light" w:hAnsi="Calibri Light" w:cs="Calibri Light"/>
                <w:sz w:val="20"/>
                <w:szCs w:val="20"/>
              </w:rPr>
              <w:t>druh</w:t>
            </w:r>
            <w:r w:rsidR="00850E0F" w:rsidRPr="001B1C53">
              <w:rPr>
                <w:rFonts w:ascii="Calibri Light" w:hAnsi="Calibri Light" w:cs="Calibri Light"/>
                <w:i/>
                <w:iCs/>
                <w:sz w:val="20"/>
                <w:szCs w:val="20"/>
              </w:rPr>
              <w:t xml:space="preserve"> </w:t>
            </w:r>
            <w:r w:rsidRPr="001B1C53">
              <w:rPr>
                <w:rFonts w:ascii="Calibri Light" w:hAnsi="Calibri Light" w:cs="Calibri Light"/>
                <w:sz w:val="20"/>
                <w:szCs w:val="20"/>
              </w:rPr>
              <w:t>v súčasnosti evidovaný na viacerých lokalitách</w:t>
            </w:r>
          </w:p>
        </w:tc>
      </w:tr>
      <w:tr w:rsidR="003236DD" w:rsidRPr="001B1C53" w14:paraId="5BC6B604" w14:textId="77777777" w:rsidTr="00AA2761">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27B8EE0F"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7C9176DC"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7389C5B6" w14:textId="60230882"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0,</w:t>
            </w:r>
            <w:r w:rsidR="00513175" w:rsidRPr="001B1C53">
              <w:rPr>
                <w:rFonts w:ascii="Calibri Light" w:hAnsi="Calibri Light" w:cs="Calibri Light"/>
                <w:sz w:val="20"/>
                <w:szCs w:val="20"/>
              </w:rPr>
              <w:t>5</w:t>
            </w:r>
            <w:r w:rsidRPr="001B1C53">
              <w:rPr>
                <w:rFonts w:ascii="Calibri Light" w:hAnsi="Calibri Light" w:cs="Calibri Light"/>
                <w:sz w:val="20"/>
                <w:szCs w:val="20"/>
              </w:rPr>
              <w:t xml:space="preserve"> </w:t>
            </w:r>
          </w:p>
        </w:tc>
        <w:tc>
          <w:tcPr>
            <w:tcW w:w="4060" w:type="dxa"/>
            <w:tcBorders>
              <w:top w:val="nil"/>
              <w:left w:val="nil"/>
              <w:bottom w:val="single" w:sz="4" w:space="0" w:color="auto"/>
              <w:right w:val="single" w:sz="4" w:space="0" w:color="auto"/>
            </w:tcBorders>
            <w:vAlign w:val="center"/>
            <w:hideMark/>
          </w:tcPr>
          <w:p w14:paraId="0772D79F"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ihličnany na staré lesy a vlhkú mikroklímou </w:t>
            </w:r>
          </w:p>
        </w:tc>
      </w:tr>
      <w:tr w:rsidR="003236DD" w:rsidRPr="001B1C53" w14:paraId="0D993C8B" w14:textId="77777777" w:rsidTr="00AA2761">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7141ADB0"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7FB12AE6"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4AC7C465" w14:textId="77777777" w:rsidR="003236DD" w:rsidRPr="001B1C53" w:rsidRDefault="003236DD" w:rsidP="001B1C53">
            <w:pPr>
              <w:jc w:val="both"/>
              <w:rPr>
                <w:rFonts w:ascii="Calibri Light" w:hAnsi="Calibri Light" w:cs="Calibri Light"/>
                <w:sz w:val="20"/>
                <w:szCs w:val="20"/>
              </w:rPr>
            </w:pPr>
            <w:r w:rsidRPr="001B1C53">
              <w:rPr>
                <w:rFonts w:ascii="Calibri Light" w:hAnsi="Calibri Light" w:cs="Calibri Light"/>
                <w:sz w:val="20"/>
                <w:szCs w:val="20"/>
              </w:rPr>
              <w:t>najmenej 10 -hostiteľských drevín</w:t>
            </w:r>
          </w:p>
        </w:tc>
        <w:tc>
          <w:tcPr>
            <w:tcW w:w="4060" w:type="dxa"/>
            <w:tcBorders>
              <w:top w:val="nil"/>
              <w:left w:val="nil"/>
              <w:bottom w:val="single" w:sz="4" w:space="0" w:color="auto"/>
              <w:right w:val="single" w:sz="4" w:space="0" w:color="auto"/>
            </w:tcBorders>
            <w:vAlign w:val="bottom"/>
            <w:hideMark/>
          </w:tcPr>
          <w:p w14:paraId="6CC646DB" w14:textId="32FA2A90" w:rsidR="003236DD" w:rsidRPr="001B1C53" w:rsidRDefault="00850E0F" w:rsidP="001B1C53">
            <w:pPr>
              <w:jc w:val="both"/>
              <w:rPr>
                <w:rFonts w:ascii="Calibri Light" w:hAnsi="Calibri Light" w:cs="Calibri Light"/>
                <w:sz w:val="20"/>
                <w:szCs w:val="20"/>
              </w:rPr>
            </w:pPr>
            <w:r w:rsidRPr="001B1C53">
              <w:rPr>
                <w:rFonts w:ascii="Calibri Light" w:hAnsi="Calibri Light" w:cs="Calibri Light"/>
                <w:sz w:val="20"/>
                <w:szCs w:val="20"/>
              </w:rPr>
              <w:t>indikátorový druh pre ohniská biodiverzity, v  ektomykoríznom vzťahu so smrekom (</w:t>
            </w:r>
            <w:r w:rsidRPr="001B1C53">
              <w:rPr>
                <w:rFonts w:ascii="Calibri Light" w:hAnsi="Calibri Light" w:cs="Calibri Light"/>
                <w:i/>
                <w:iCs/>
                <w:sz w:val="20"/>
                <w:szCs w:val="20"/>
              </w:rPr>
              <w:t>Picea abies</w:t>
            </w:r>
            <w:r w:rsidRPr="001B1C53">
              <w:rPr>
                <w:rFonts w:ascii="Calibri Light" w:hAnsi="Calibri Light" w:cs="Calibri Light"/>
                <w:sz w:val="20"/>
                <w:szCs w:val="20"/>
              </w:rPr>
              <w:t xml:space="preserve">) a ďalšími ihličnanmi v podhorskom a horskom stupni, ochrana biotopu  vyžaduje </w:t>
            </w:r>
            <w:r w:rsidR="003236DD" w:rsidRPr="001B1C53">
              <w:rPr>
                <w:rFonts w:ascii="Calibri Light" w:hAnsi="Calibri Light" w:cs="Calibri Light"/>
                <w:sz w:val="20"/>
                <w:szCs w:val="20"/>
              </w:rPr>
              <w:t xml:space="preserve">zachovanie </w:t>
            </w:r>
            <w:r w:rsidRPr="001B1C53">
              <w:rPr>
                <w:rFonts w:ascii="Calibri Light" w:hAnsi="Calibri Light" w:cs="Calibri Light"/>
                <w:sz w:val="20"/>
                <w:szCs w:val="20"/>
              </w:rPr>
              <w:t>starých</w:t>
            </w:r>
            <w:r w:rsidR="003236DD" w:rsidRPr="001B1C53">
              <w:rPr>
                <w:rFonts w:ascii="Calibri Light" w:hAnsi="Calibri Light" w:cs="Calibri Light"/>
                <w:sz w:val="20"/>
                <w:szCs w:val="20"/>
              </w:rPr>
              <w:t xml:space="preserve"> lesov </w:t>
            </w:r>
            <w:r w:rsidRPr="001B1C53">
              <w:rPr>
                <w:rFonts w:ascii="Calibri Light" w:hAnsi="Calibri Light" w:cs="Calibri Light"/>
                <w:sz w:val="20"/>
                <w:szCs w:val="20"/>
              </w:rPr>
              <w:t xml:space="preserve">a </w:t>
            </w:r>
          </w:p>
        </w:tc>
      </w:tr>
    </w:tbl>
    <w:p w14:paraId="4B852301" w14:textId="77777777" w:rsidR="003236DD" w:rsidRPr="001B1C53" w:rsidRDefault="003236DD" w:rsidP="001B1C53">
      <w:pPr>
        <w:jc w:val="both"/>
        <w:rPr>
          <w:rFonts w:ascii="Calibri Light" w:hAnsi="Calibri Light" w:cs="Calibri Light"/>
          <w:sz w:val="20"/>
          <w:szCs w:val="20"/>
        </w:rPr>
      </w:pPr>
    </w:p>
    <w:p w14:paraId="2CDEE583" w14:textId="4D1F48D7" w:rsidR="00C83FA2" w:rsidRPr="00B526A9" w:rsidRDefault="00C83FA2" w:rsidP="00B526A9">
      <w:pPr>
        <w:spacing w:after="0" w:line="240" w:lineRule="auto"/>
        <w:jc w:val="both"/>
        <w:rPr>
          <w:rFonts w:ascii="Calibri Light" w:hAnsi="Calibri Light" w:cs="Calibri Light"/>
          <w:color w:val="000000"/>
          <w:sz w:val="24"/>
          <w:szCs w:val="24"/>
        </w:rPr>
      </w:pPr>
      <w:r w:rsidRPr="00B526A9">
        <w:rPr>
          <w:rFonts w:ascii="Calibri Light" w:hAnsi="Calibri Light" w:cs="Calibri Light"/>
          <w:color w:val="000000"/>
          <w:sz w:val="24"/>
          <w:szCs w:val="24"/>
        </w:rPr>
        <w:t xml:space="preserve">Zachovanie stavu taxónu </w:t>
      </w:r>
      <w:r w:rsidRPr="00B526A9">
        <w:rPr>
          <w:rFonts w:ascii="Calibri Light" w:hAnsi="Calibri Light" w:cs="Calibri Light"/>
          <w:b/>
          <w:bCs/>
          <w:color w:val="000000"/>
          <w:sz w:val="24"/>
          <w:szCs w:val="24"/>
        </w:rPr>
        <w:t>lúčnica (</w:t>
      </w:r>
      <w:r w:rsidRPr="00B526A9">
        <w:rPr>
          <w:rFonts w:ascii="Calibri Light" w:hAnsi="Calibri Light" w:cs="Calibri Light"/>
          <w:b/>
          <w:bCs/>
          <w:i/>
          <w:iCs/>
          <w:color w:val="000000"/>
          <w:sz w:val="24"/>
          <w:szCs w:val="24"/>
        </w:rPr>
        <w:t xml:space="preserve">Hygrocybe </w:t>
      </w:r>
      <w:r w:rsidR="00513175" w:rsidRPr="00B526A9">
        <w:rPr>
          <w:rFonts w:ascii="Calibri Light" w:hAnsi="Calibri Light" w:cs="Calibri Light"/>
          <w:b/>
          <w:bCs/>
          <w:color w:val="000000"/>
          <w:sz w:val="24"/>
          <w:szCs w:val="24"/>
        </w:rPr>
        <w:t>spp.</w:t>
      </w:r>
      <w:r w:rsidRPr="00B526A9">
        <w:rPr>
          <w:rFonts w:ascii="Calibri Light" w:hAnsi="Calibri Light" w:cs="Calibri Light"/>
          <w:b/>
          <w:bCs/>
          <w:color w:val="000000"/>
          <w:sz w:val="24"/>
          <w:szCs w:val="24"/>
        </w:rPr>
        <w:t>)</w:t>
      </w:r>
      <w:r w:rsidRPr="00B526A9">
        <w:rPr>
          <w:rFonts w:ascii="Calibri Light" w:hAnsi="Calibri Light" w:cs="Calibri Light"/>
          <w:color w:val="000000"/>
          <w:sz w:val="24"/>
          <w:szCs w:val="24"/>
        </w:rPr>
        <w:t xml:space="preserve">  za splnenia nasledovných atribútov.</w:t>
      </w:r>
    </w:p>
    <w:tbl>
      <w:tblPr>
        <w:tblW w:w="9214" w:type="dxa"/>
        <w:jc w:val="center"/>
        <w:tblCellMar>
          <w:left w:w="70" w:type="dxa"/>
          <w:right w:w="70" w:type="dxa"/>
        </w:tblCellMar>
        <w:tblLook w:val="00A0" w:firstRow="1" w:lastRow="0" w:firstColumn="1" w:lastColumn="0" w:noHBand="0" w:noVBand="0"/>
      </w:tblPr>
      <w:tblGrid>
        <w:gridCol w:w="1791"/>
        <w:gridCol w:w="1698"/>
        <w:gridCol w:w="1665"/>
        <w:gridCol w:w="4060"/>
      </w:tblGrid>
      <w:tr w:rsidR="00C83FA2" w:rsidRPr="001B1C53" w14:paraId="6B9726F1" w14:textId="77777777" w:rsidTr="00AA2761">
        <w:trPr>
          <w:trHeight w:val="355"/>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2932FD1A" w14:textId="77777777" w:rsidR="00C83FA2" w:rsidRPr="001B1C53" w:rsidRDefault="00C83FA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2424A60A" w14:textId="77777777" w:rsidR="00C83FA2" w:rsidRPr="001B1C53" w:rsidRDefault="00C83FA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2D028E13" w14:textId="77777777" w:rsidR="00C83FA2" w:rsidRPr="001B1C53" w:rsidRDefault="00C83FA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0" w:type="dxa"/>
            <w:tcBorders>
              <w:top w:val="single" w:sz="4" w:space="0" w:color="auto"/>
              <w:left w:val="nil"/>
              <w:bottom w:val="single" w:sz="4" w:space="0" w:color="auto"/>
              <w:right w:val="single" w:sz="4" w:space="0" w:color="auto"/>
            </w:tcBorders>
            <w:vAlign w:val="center"/>
            <w:hideMark/>
          </w:tcPr>
          <w:p w14:paraId="56112A78" w14:textId="77777777" w:rsidR="00C83FA2" w:rsidRPr="001B1C53" w:rsidRDefault="00C83FA2"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C83FA2" w:rsidRPr="001B1C53" w14:paraId="1DB1B96E" w14:textId="77777777" w:rsidTr="00AA2761">
        <w:trPr>
          <w:trHeight w:val="274"/>
          <w:jc w:val="center"/>
        </w:trPr>
        <w:tc>
          <w:tcPr>
            <w:tcW w:w="1791" w:type="dxa"/>
            <w:tcBorders>
              <w:top w:val="single" w:sz="4" w:space="0" w:color="auto"/>
              <w:left w:val="single" w:sz="4" w:space="0" w:color="auto"/>
              <w:bottom w:val="single" w:sz="4" w:space="0" w:color="auto"/>
              <w:right w:val="single" w:sz="4" w:space="0" w:color="auto"/>
            </w:tcBorders>
            <w:vAlign w:val="center"/>
            <w:hideMark/>
          </w:tcPr>
          <w:p w14:paraId="20BDD43A"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2D838578"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665" w:type="dxa"/>
            <w:tcBorders>
              <w:top w:val="single" w:sz="4" w:space="0" w:color="auto"/>
              <w:left w:val="nil"/>
              <w:bottom w:val="single" w:sz="4" w:space="0" w:color="auto"/>
              <w:right w:val="single" w:sz="4" w:space="0" w:color="auto"/>
            </w:tcBorders>
            <w:vAlign w:val="center"/>
            <w:hideMark/>
          </w:tcPr>
          <w:p w14:paraId="29A4229D"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060" w:type="dxa"/>
            <w:tcBorders>
              <w:top w:val="single" w:sz="4" w:space="0" w:color="auto"/>
              <w:left w:val="nil"/>
              <w:bottom w:val="single" w:sz="4" w:space="0" w:color="auto"/>
              <w:right w:val="single" w:sz="4" w:space="0" w:color="auto"/>
            </w:tcBorders>
            <w:vAlign w:val="center"/>
            <w:hideMark/>
          </w:tcPr>
          <w:p w14:paraId="18D0A898" w14:textId="186F31B7" w:rsidR="00C83FA2" w:rsidRPr="001B1C53" w:rsidRDefault="00C83FA2" w:rsidP="001B1C53">
            <w:pPr>
              <w:tabs>
                <w:tab w:val="num" w:pos="1440"/>
              </w:tabs>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w:t>
            </w:r>
            <w:r w:rsidRPr="001B1C53">
              <w:rPr>
                <w:rFonts w:ascii="Calibri Light" w:hAnsi="Calibri Light" w:cs="Calibri Light"/>
                <w:i/>
                <w:iCs/>
                <w:sz w:val="20"/>
                <w:szCs w:val="20"/>
              </w:rPr>
              <w:t>tento druh</w:t>
            </w:r>
            <w:r w:rsidRPr="001B1C53">
              <w:rPr>
                <w:rFonts w:ascii="Calibri Light" w:hAnsi="Calibri Light" w:cs="Calibri Light"/>
                <w:sz w:val="20"/>
                <w:szCs w:val="20"/>
              </w:rPr>
              <w:t xml:space="preserve"> v súčasnosti evidovaný na viacerých lokalitách </w:t>
            </w:r>
          </w:p>
          <w:p w14:paraId="17E0949B" w14:textId="77777777" w:rsidR="00C83FA2" w:rsidRPr="001B1C53" w:rsidRDefault="00C83FA2" w:rsidP="001B1C53">
            <w:pPr>
              <w:jc w:val="both"/>
              <w:rPr>
                <w:rFonts w:ascii="Calibri Light" w:hAnsi="Calibri Light" w:cs="Calibri Light"/>
                <w:sz w:val="20"/>
                <w:szCs w:val="20"/>
              </w:rPr>
            </w:pPr>
          </w:p>
        </w:tc>
      </w:tr>
      <w:tr w:rsidR="00C83FA2" w:rsidRPr="001B1C53" w14:paraId="11C9D08D" w14:textId="77777777" w:rsidTr="00AA2761">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46237080"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589FB989"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029DB136" w14:textId="0C3A8325"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0,</w:t>
            </w:r>
            <w:r w:rsidR="00513175" w:rsidRPr="001B1C53">
              <w:rPr>
                <w:rFonts w:ascii="Calibri Light" w:hAnsi="Calibri Light" w:cs="Calibri Light"/>
                <w:sz w:val="20"/>
                <w:szCs w:val="20"/>
              </w:rPr>
              <w:t>5</w:t>
            </w:r>
            <w:r w:rsidRPr="001B1C53">
              <w:rPr>
                <w:rFonts w:ascii="Calibri Light" w:hAnsi="Calibri Light" w:cs="Calibri Light"/>
                <w:sz w:val="20"/>
                <w:szCs w:val="20"/>
              </w:rPr>
              <w:t xml:space="preserve"> </w:t>
            </w:r>
          </w:p>
        </w:tc>
        <w:tc>
          <w:tcPr>
            <w:tcW w:w="4060" w:type="dxa"/>
            <w:tcBorders>
              <w:top w:val="nil"/>
              <w:left w:val="nil"/>
              <w:bottom w:val="single" w:sz="4" w:space="0" w:color="auto"/>
              <w:right w:val="single" w:sz="4" w:space="0" w:color="auto"/>
            </w:tcBorders>
            <w:vAlign w:val="center"/>
            <w:hideMark/>
          </w:tcPr>
          <w:p w14:paraId="76A4226E" w14:textId="3BC5DE89"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 xml:space="preserve">Populácia druhu je viazaná na </w:t>
            </w:r>
            <w:r w:rsidR="002A4F77" w:rsidRPr="001B1C53">
              <w:rPr>
                <w:rFonts w:ascii="Calibri Light" w:hAnsi="Calibri Light" w:cs="Calibri Light"/>
                <w:sz w:val="20"/>
                <w:szCs w:val="20"/>
              </w:rPr>
              <w:t>poloprírodné travinné biotopy s nízkym obsahom živín</w:t>
            </w:r>
            <w:r w:rsidRPr="001B1C53">
              <w:rPr>
                <w:rFonts w:ascii="Calibri Light" w:hAnsi="Calibri Light" w:cs="Calibri Light"/>
                <w:sz w:val="20"/>
                <w:szCs w:val="20"/>
              </w:rPr>
              <w:t>, tr</w:t>
            </w:r>
            <w:r w:rsidR="002A4F77" w:rsidRPr="001B1C53">
              <w:rPr>
                <w:rFonts w:ascii="Calibri Light" w:hAnsi="Calibri Light" w:cs="Calibri Light"/>
                <w:sz w:val="20"/>
                <w:szCs w:val="20"/>
              </w:rPr>
              <w:t>avinné</w:t>
            </w:r>
            <w:r w:rsidRPr="001B1C53">
              <w:rPr>
                <w:rFonts w:ascii="Calibri Light" w:hAnsi="Calibri Light" w:cs="Calibri Light"/>
                <w:sz w:val="20"/>
                <w:szCs w:val="20"/>
              </w:rPr>
              <w:t xml:space="preserve"> biotopy s nízkou intenzitou hospodárenia (napr. lúky, pastviny</w:t>
            </w:r>
            <w:r w:rsidR="002A4F77" w:rsidRPr="001B1C53">
              <w:rPr>
                <w:rFonts w:ascii="Calibri Light" w:hAnsi="Calibri Light" w:cs="Calibri Light"/>
                <w:sz w:val="20"/>
                <w:szCs w:val="20"/>
              </w:rPr>
              <w:t xml:space="preserve"> v</w:t>
            </w:r>
            <w:r w:rsidRPr="001B1C53">
              <w:rPr>
                <w:rFonts w:ascii="Calibri Light" w:hAnsi="Calibri Light" w:cs="Calibri Light"/>
                <w:sz w:val="20"/>
                <w:szCs w:val="20"/>
              </w:rPr>
              <w:t xml:space="preserve"> horských </w:t>
            </w:r>
            <w:r w:rsidRPr="001B1C53">
              <w:rPr>
                <w:rFonts w:ascii="Calibri Light" w:hAnsi="Calibri Light" w:cs="Calibri Light"/>
                <w:sz w:val="20"/>
                <w:szCs w:val="20"/>
              </w:rPr>
              <w:lastRenderedPageBreak/>
              <w:t>oblastiach</w:t>
            </w:r>
            <w:r w:rsidR="002A4F77" w:rsidRPr="001B1C53">
              <w:rPr>
                <w:rFonts w:ascii="Calibri Light" w:hAnsi="Calibri Light" w:cs="Calibri Light"/>
                <w:sz w:val="20"/>
                <w:szCs w:val="20"/>
              </w:rPr>
              <w:t>)</w:t>
            </w:r>
            <w:r w:rsidRPr="001B1C53">
              <w:rPr>
                <w:rFonts w:ascii="Calibri Light" w:hAnsi="Calibri Light" w:cs="Calibri Light"/>
                <w:sz w:val="20"/>
                <w:szCs w:val="20"/>
              </w:rPr>
              <w:t xml:space="preserve"> a preto je údaj o výskyte viazaný na konkrétne ekotopy</w:t>
            </w:r>
          </w:p>
        </w:tc>
      </w:tr>
      <w:tr w:rsidR="00C83FA2" w:rsidRPr="001B1C53" w14:paraId="0C97958F" w14:textId="77777777" w:rsidTr="0059622A">
        <w:trPr>
          <w:trHeight w:val="930"/>
          <w:jc w:val="center"/>
        </w:trPr>
        <w:tc>
          <w:tcPr>
            <w:tcW w:w="1791" w:type="dxa"/>
            <w:tcBorders>
              <w:top w:val="nil"/>
              <w:left w:val="single" w:sz="4" w:space="0" w:color="auto"/>
              <w:bottom w:val="single" w:sz="4" w:space="0" w:color="auto"/>
              <w:right w:val="single" w:sz="4" w:space="0" w:color="auto"/>
            </w:tcBorders>
            <w:vAlign w:val="center"/>
            <w:hideMark/>
          </w:tcPr>
          <w:p w14:paraId="06525BB6" w14:textId="77777777" w:rsidR="00C83FA2"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 xml:space="preserve">Kvalita biotopu  </w:t>
            </w:r>
          </w:p>
        </w:tc>
        <w:tc>
          <w:tcPr>
            <w:tcW w:w="1698" w:type="dxa"/>
            <w:tcBorders>
              <w:top w:val="nil"/>
              <w:left w:val="nil"/>
              <w:bottom w:val="single" w:sz="4" w:space="0" w:color="auto"/>
              <w:right w:val="single" w:sz="4" w:space="0" w:color="auto"/>
            </w:tcBorders>
            <w:vAlign w:val="center"/>
            <w:hideMark/>
          </w:tcPr>
          <w:p w14:paraId="20950838" w14:textId="7FDB1F5D" w:rsidR="001E0DA5" w:rsidRPr="001B1C53" w:rsidRDefault="001E0DA5" w:rsidP="001B1C53">
            <w:pPr>
              <w:jc w:val="both"/>
              <w:rPr>
                <w:rFonts w:ascii="Calibri Light" w:hAnsi="Calibri Light" w:cs="Calibri Light"/>
                <w:sz w:val="20"/>
                <w:szCs w:val="20"/>
              </w:rPr>
            </w:pPr>
            <w:r w:rsidRPr="001B1C53">
              <w:rPr>
                <w:rFonts w:ascii="Calibri Light" w:hAnsi="Calibri Light" w:cs="Calibri Light"/>
                <w:sz w:val="20"/>
                <w:szCs w:val="20"/>
              </w:rPr>
              <w:t>Počet manažmentových zásahov kosenie/pasenie</w:t>
            </w:r>
          </w:p>
        </w:tc>
        <w:tc>
          <w:tcPr>
            <w:tcW w:w="1665" w:type="dxa"/>
            <w:tcBorders>
              <w:top w:val="nil"/>
              <w:left w:val="nil"/>
              <w:bottom w:val="single" w:sz="4" w:space="0" w:color="auto"/>
              <w:right w:val="single" w:sz="4" w:space="0" w:color="auto"/>
            </w:tcBorders>
            <w:vAlign w:val="center"/>
            <w:hideMark/>
          </w:tcPr>
          <w:p w14:paraId="1069218A" w14:textId="67D85061" w:rsidR="00C83FA2" w:rsidRPr="001B1C53" w:rsidRDefault="001E0DA5" w:rsidP="001B1C53">
            <w:pPr>
              <w:jc w:val="both"/>
              <w:rPr>
                <w:rFonts w:ascii="Calibri Light" w:hAnsi="Calibri Light" w:cs="Calibri Light"/>
                <w:sz w:val="20"/>
                <w:szCs w:val="20"/>
              </w:rPr>
            </w:pPr>
            <w:r w:rsidRPr="001B1C53">
              <w:rPr>
                <w:rFonts w:ascii="Calibri Light" w:hAnsi="Calibri Light" w:cs="Calibri Light"/>
                <w:sz w:val="20"/>
                <w:szCs w:val="20"/>
              </w:rPr>
              <w:t>1x ročne</w:t>
            </w:r>
          </w:p>
        </w:tc>
        <w:tc>
          <w:tcPr>
            <w:tcW w:w="4060" w:type="dxa"/>
            <w:tcBorders>
              <w:top w:val="nil"/>
              <w:left w:val="nil"/>
              <w:bottom w:val="single" w:sz="4" w:space="0" w:color="auto"/>
              <w:right w:val="single" w:sz="4" w:space="0" w:color="auto"/>
            </w:tcBorders>
            <w:vAlign w:val="bottom"/>
            <w:hideMark/>
          </w:tcPr>
          <w:p w14:paraId="2C3872C4" w14:textId="65A5606F" w:rsidR="0059622A" w:rsidRPr="001B1C53" w:rsidRDefault="00C83FA2" w:rsidP="001B1C53">
            <w:pPr>
              <w:jc w:val="both"/>
              <w:rPr>
                <w:rFonts w:ascii="Calibri Light" w:hAnsi="Calibri Light" w:cs="Calibri Light"/>
                <w:sz w:val="20"/>
                <w:szCs w:val="20"/>
              </w:rPr>
            </w:pPr>
            <w:r w:rsidRPr="001B1C53">
              <w:rPr>
                <w:rFonts w:ascii="Calibri Light" w:hAnsi="Calibri Light" w:cs="Calibri Light"/>
                <w:sz w:val="20"/>
                <w:szCs w:val="20"/>
              </w:rPr>
              <w:t>Indikátor ekologicky hodnotných biotopov, travinných s nízkou intenzitou hospodárenia (napr. lúky, pastviny), bioindikátor citlivý na zmenu prostredia</w:t>
            </w:r>
            <w:r w:rsidR="0059622A" w:rsidRPr="001B1C53">
              <w:rPr>
                <w:rFonts w:ascii="Calibri Light" w:hAnsi="Calibri Light" w:cs="Calibri Light"/>
                <w:sz w:val="20"/>
                <w:szCs w:val="20"/>
              </w:rPr>
              <w:t>,</w:t>
            </w:r>
            <w:r w:rsidR="00BE49B2" w:rsidRPr="001B1C53">
              <w:rPr>
                <w:rFonts w:ascii="Calibri Light" w:hAnsi="Calibri Light" w:cs="Calibri Light"/>
                <w:sz w:val="20"/>
                <w:szCs w:val="20"/>
              </w:rPr>
              <w:t xml:space="preserve"> </w:t>
            </w:r>
            <w:r w:rsidR="0059622A" w:rsidRPr="001B1C53">
              <w:rPr>
                <w:rFonts w:ascii="Calibri Light" w:hAnsi="Calibri Light" w:cs="Calibri Light"/>
                <w:sz w:val="20"/>
                <w:szCs w:val="20"/>
              </w:rPr>
              <w:t>Ochrana biotopu  vyžaduje zachovať nízku intenzitu hospodárenia (tradičné pasenie, bez hnojenia), zamedziť zarastaniu sukcesnými drevinami  pravidelné odstraňovanie náletov, vyhnúť sa mechanickému narušeniu pôdy (napr. výstavba, ťažba, pohyb techniky)</w:t>
            </w:r>
          </w:p>
        </w:tc>
      </w:tr>
    </w:tbl>
    <w:p w14:paraId="64778D67" w14:textId="7E17A29C" w:rsidR="00C83FA2" w:rsidRPr="001B1C53" w:rsidRDefault="00C83FA2" w:rsidP="001B1C53">
      <w:pPr>
        <w:jc w:val="both"/>
        <w:rPr>
          <w:rFonts w:ascii="Calibri Light" w:hAnsi="Calibri Light" w:cs="Calibri Light"/>
          <w:sz w:val="20"/>
          <w:szCs w:val="20"/>
        </w:rPr>
      </w:pPr>
    </w:p>
    <w:p w14:paraId="1FAD190B" w14:textId="201DC1C9" w:rsidR="004E710A" w:rsidRPr="00B526A9" w:rsidRDefault="004E710A" w:rsidP="001B1C53">
      <w:pPr>
        <w:pStyle w:val="Zkladntext"/>
        <w:widowControl w:val="0"/>
        <w:jc w:val="both"/>
        <w:rPr>
          <w:rFonts w:ascii="Calibri Light" w:hAnsi="Calibri Light" w:cs="Calibri Light"/>
          <w:b w:val="0"/>
        </w:rPr>
      </w:pPr>
      <w:r w:rsidRPr="00B526A9">
        <w:rPr>
          <w:rFonts w:ascii="Calibri Light" w:hAnsi="Calibri Light" w:cs="Calibri Light"/>
          <w:b w:val="0"/>
        </w:rPr>
        <w:t xml:space="preserve">Zachovanie stavu druhu </w:t>
      </w:r>
      <w:r w:rsidR="00870FCC" w:rsidRPr="00B526A9">
        <w:rPr>
          <w:rFonts w:ascii="Calibri Light" w:hAnsi="Calibri Light" w:cs="Calibri Light"/>
          <w:bCs w:val="0"/>
        </w:rPr>
        <w:t>náramkovka cisárska</w:t>
      </w:r>
      <w:r w:rsidR="00870FCC" w:rsidRPr="00B526A9">
        <w:rPr>
          <w:rFonts w:ascii="Calibri Light" w:hAnsi="Calibri Light" w:cs="Calibri Light"/>
          <w:color w:val="000000"/>
        </w:rPr>
        <w:t xml:space="preserve"> </w:t>
      </w:r>
      <w:r w:rsidRPr="00B526A9">
        <w:rPr>
          <w:rFonts w:ascii="Calibri Light" w:hAnsi="Calibri Light" w:cs="Calibri Light"/>
          <w:color w:val="000000"/>
        </w:rPr>
        <w:t>(</w:t>
      </w:r>
      <w:r w:rsidRPr="00B526A9">
        <w:rPr>
          <w:rFonts w:ascii="Calibri Light" w:hAnsi="Calibri Light" w:cs="Calibri Light"/>
          <w:i/>
          <w:iCs/>
          <w:color w:val="000000"/>
        </w:rPr>
        <w:t>Catathelasma imperiale</w:t>
      </w:r>
      <w:r w:rsidRPr="00B526A9">
        <w:rPr>
          <w:rFonts w:ascii="Calibri Light" w:hAnsi="Calibri Light" w:cs="Calibri Light"/>
          <w:color w:val="000000"/>
        </w:rPr>
        <w:t xml:space="preserve">) </w:t>
      </w:r>
      <w:r w:rsidRPr="00B526A9">
        <w:rPr>
          <w:rFonts w:ascii="Calibri Light" w:hAnsi="Calibri Light" w:cs="Calibri Light"/>
          <w:b w:val="0"/>
        </w:rPr>
        <w:t>za splnenia nasledovných atribútov:</w:t>
      </w:r>
    </w:p>
    <w:tbl>
      <w:tblPr>
        <w:tblW w:w="9214" w:type="dxa"/>
        <w:jc w:val="center"/>
        <w:tblCellMar>
          <w:left w:w="70" w:type="dxa"/>
          <w:right w:w="70" w:type="dxa"/>
        </w:tblCellMar>
        <w:tblLook w:val="00A0" w:firstRow="1" w:lastRow="0" w:firstColumn="1" w:lastColumn="0" w:noHBand="0" w:noVBand="0"/>
      </w:tblPr>
      <w:tblGrid>
        <w:gridCol w:w="1821"/>
        <w:gridCol w:w="1457"/>
        <w:gridCol w:w="1534"/>
        <w:gridCol w:w="4402"/>
      </w:tblGrid>
      <w:tr w:rsidR="004E710A" w:rsidRPr="001B1C53" w14:paraId="1E74AC5E" w14:textId="77777777" w:rsidTr="00EF6F6C">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4EA66CD3" w14:textId="77777777" w:rsidR="004E710A" w:rsidRPr="001B1C53" w:rsidRDefault="004E710A" w:rsidP="001B1C53">
            <w:pPr>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457" w:type="dxa"/>
            <w:tcBorders>
              <w:top w:val="single" w:sz="4" w:space="0" w:color="auto"/>
              <w:left w:val="nil"/>
              <w:bottom w:val="single" w:sz="4" w:space="0" w:color="auto"/>
              <w:right w:val="single" w:sz="4" w:space="0" w:color="auto"/>
            </w:tcBorders>
            <w:vAlign w:val="center"/>
            <w:hideMark/>
          </w:tcPr>
          <w:p w14:paraId="61A9AC79" w14:textId="77777777" w:rsidR="004E710A" w:rsidRPr="001B1C53" w:rsidRDefault="004E710A"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34" w:type="dxa"/>
            <w:tcBorders>
              <w:top w:val="single" w:sz="4" w:space="0" w:color="auto"/>
              <w:left w:val="nil"/>
              <w:bottom w:val="single" w:sz="4" w:space="0" w:color="auto"/>
              <w:right w:val="single" w:sz="4" w:space="0" w:color="auto"/>
            </w:tcBorders>
            <w:vAlign w:val="center"/>
            <w:hideMark/>
          </w:tcPr>
          <w:p w14:paraId="454A8548" w14:textId="77777777" w:rsidR="004E710A" w:rsidRPr="001B1C53" w:rsidRDefault="004E710A"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402" w:type="dxa"/>
            <w:tcBorders>
              <w:top w:val="single" w:sz="4" w:space="0" w:color="auto"/>
              <w:left w:val="nil"/>
              <w:bottom w:val="single" w:sz="4" w:space="0" w:color="auto"/>
              <w:right w:val="single" w:sz="4" w:space="0" w:color="auto"/>
            </w:tcBorders>
            <w:vAlign w:val="center"/>
            <w:hideMark/>
          </w:tcPr>
          <w:p w14:paraId="56E80780" w14:textId="77777777" w:rsidR="004E710A" w:rsidRPr="001B1C53" w:rsidRDefault="004E710A"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4E710A" w:rsidRPr="001B1C53" w14:paraId="4B4FF530" w14:textId="77777777" w:rsidTr="00EF6F6C">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7D055714"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57" w:type="dxa"/>
            <w:tcBorders>
              <w:top w:val="single" w:sz="4" w:space="0" w:color="auto"/>
              <w:left w:val="nil"/>
              <w:bottom w:val="single" w:sz="4" w:space="0" w:color="auto"/>
              <w:right w:val="single" w:sz="4" w:space="0" w:color="auto"/>
            </w:tcBorders>
            <w:vAlign w:val="center"/>
            <w:hideMark/>
          </w:tcPr>
          <w:p w14:paraId="50EA9EAA"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534" w:type="dxa"/>
            <w:tcBorders>
              <w:top w:val="single" w:sz="4" w:space="0" w:color="auto"/>
              <w:left w:val="nil"/>
              <w:bottom w:val="single" w:sz="4" w:space="0" w:color="auto"/>
              <w:right w:val="single" w:sz="4" w:space="0" w:color="auto"/>
            </w:tcBorders>
            <w:vAlign w:val="center"/>
            <w:hideMark/>
          </w:tcPr>
          <w:p w14:paraId="53D5B819"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402" w:type="dxa"/>
            <w:tcBorders>
              <w:top w:val="single" w:sz="4" w:space="0" w:color="auto"/>
              <w:left w:val="nil"/>
              <w:bottom w:val="single" w:sz="4" w:space="0" w:color="auto"/>
              <w:right w:val="single" w:sz="4" w:space="0" w:color="auto"/>
            </w:tcBorders>
            <w:vAlign w:val="center"/>
            <w:hideMark/>
          </w:tcPr>
          <w:p w14:paraId="490476D7"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w:t>
            </w:r>
          </w:p>
        </w:tc>
      </w:tr>
      <w:tr w:rsidR="004E710A" w:rsidRPr="001B1C53" w14:paraId="4EECA165" w14:textId="77777777" w:rsidTr="00EF6F6C">
        <w:trPr>
          <w:trHeight w:val="423"/>
          <w:jc w:val="center"/>
        </w:trPr>
        <w:tc>
          <w:tcPr>
            <w:tcW w:w="1821" w:type="dxa"/>
            <w:tcBorders>
              <w:top w:val="nil"/>
              <w:left w:val="single" w:sz="4" w:space="0" w:color="auto"/>
              <w:bottom w:val="single" w:sz="4" w:space="0" w:color="auto"/>
              <w:right w:val="single" w:sz="4" w:space="0" w:color="auto"/>
            </w:tcBorders>
            <w:vAlign w:val="center"/>
            <w:hideMark/>
          </w:tcPr>
          <w:p w14:paraId="21FCA1B1"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457" w:type="dxa"/>
            <w:tcBorders>
              <w:top w:val="nil"/>
              <w:left w:val="nil"/>
              <w:bottom w:val="single" w:sz="4" w:space="0" w:color="auto"/>
              <w:right w:val="single" w:sz="4" w:space="0" w:color="auto"/>
            </w:tcBorders>
            <w:vAlign w:val="center"/>
            <w:hideMark/>
          </w:tcPr>
          <w:p w14:paraId="73D3D2DF"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34" w:type="dxa"/>
            <w:tcBorders>
              <w:top w:val="nil"/>
              <w:left w:val="nil"/>
              <w:bottom w:val="single" w:sz="4" w:space="0" w:color="auto"/>
              <w:right w:val="single" w:sz="4" w:space="0" w:color="auto"/>
            </w:tcBorders>
            <w:vAlign w:val="center"/>
            <w:hideMark/>
          </w:tcPr>
          <w:p w14:paraId="204DB178" w14:textId="30F6FB2C" w:rsidR="004E710A" w:rsidRPr="001B1C53" w:rsidRDefault="00870FCC" w:rsidP="001B1C53">
            <w:pPr>
              <w:jc w:val="both"/>
              <w:rPr>
                <w:rFonts w:ascii="Calibri Light" w:hAnsi="Calibri Light" w:cs="Calibri Light"/>
                <w:sz w:val="20"/>
                <w:szCs w:val="20"/>
              </w:rPr>
            </w:pPr>
            <w:r w:rsidRPr="001B1C53">
              <w:rPr>
                <w:rFonts w:ascii="Calibri Light" w:hAnsi="Calibri Light" w:cs="Calibri Light"/>
                <w:sz w:val="20"/>
                <w:szCs w:val="20"/>
              </w:rPr>
              <w:t>0</w:t>
            </w:r>
            <w:r w:rsidR="004E710A" w:rsidRPr="001B1C53">
              <w:rPr>
                <w:rFonts w:ascii="Calibri Light" w:hAnsi="Calibri Light" w:cs="Calibri Light"/>
                <w:sz w:val="20"/>
                <w:szCs w:val="20"/>
              </w:rPr>
              <w:t>,</w:t>
            </w:r>
            <w:r w:rsidRPr="001B1C53">
              <w:rPr>
                <w:rFonts w:ascii="Calibri Light" w:hAnsi="Calibri Light" w:cs="Calibri Light"/>
                <w:sz w:val="20"/>
                <w:szCs w:val="20"/>
              </w:rPr>
              <w:t>5</w:t>
            </w:r>
            <w:r w:rsidR="004E710A" w:rsidRPr="001B1C53">
              <w:rPr>
                <w:rFonts w:ascii="Calibri Light" w:hAnsi="Calibri Light" w:cs="Calibri Light"/>
                <w:sz w:val="20"/>
                <w:szCs w:val="20"/>
              </w:rPr>
              <w:t xml:space="preserve"> </w:t>
            </w:r>
          </w:p>
        </w:tc>
        <w:tc>
          <w:tcPr>
            <w:tcW w:w="4402" w:type="dxa"/>
            <w:tcBorders>
              <w:top w:val="nil"/>
              <w:left w:val="nil"/>
              <w:bottom w:val="single" w:sz="4" w:space="0" w:color="auto"/>
              <w:right w:val="single" w:sz="4" w:space="0" w:color="auto"/>
            </w:tcBorders>
            <w:vAlign w:val="center"/>
            <w:hideMark/>
          </w:tcPr>
          <w:p w14:paraId="5F9E1731" w14:textId="04500BA7" w:rsidR="004E710A" w:rsidRPr="001B1C53" w:rsidRDefault="00EF6F6C" w:rsidP="001B1C53">
            <w:pPr>
              <w:jc w:val="both"/>
              <w:rPr>
                <w:rFonts w:ascii="Calibri Light" w:hAnsi="Calibri Light" w:cs="Calibri Light"/>
                <w:sz w:val="20"/>
                <w:szCs w:val="20"/>
              </w:rPr>
            </w:pPr>
            <w:r w:rsidRPr="001B1C53">
              <w:rPr>
                <w:rFonts w:ascii="Calibri Light" w:hAnsi="Calibri Light" w:cs="Calibri Light"/>
                <w:sz w:val="20"/>
                <w:szCs w:val="20"/>
              </w:rPr>
              <w:t>V</w:t>
            </w:r>
            <w:r w:rsidR="0073619D" w:rsidRPr="001B1C53">
              <w:rPr>
                <w:rFonts w:ascii="Calibri Light" w:hAnsi="Calibri Light" w:cs="Calibri Light"/>
                <w:sz w:val="20"/>
                <w:szCs w:val="20"/>
              </w:rPr>
              <w:t xml:space="preserve"> </w:t>
            </w:r>
            <w:r w:rsidR="004E710A" w:rsidRPr="001B1C53">
              <w:rPr>
                <w:rFonts w:ascii="Calibri Light" w:hAnsi="Calibri Light" w:cs="Calibri Light"/>
                <w:sz w:val="20"/>
                <w:szCs w:val="20"/>
              </w:rPr>
              <w:t>prírode blízkych lesných porastoch, v horskom a podhorskom stupni Nízkych Tatier</w:t>
            </w:r>
            <w:r w:rsidRPr="001B1C53">
              <w:rPr>
                <w:rFonts w:ascii="Calibri Light" w:hAnsi="Calibri Light" w:cs="Calibri Light"/>
                <w:sz w:val="20"/>
                <w:szCs w:val="20"/>
              </w:rPr>
              <w:t>, Udržaná výmera populácie druhu. Je to ektomykorízny druh, partneri smrek  (</w:t>
            </w:r>
            <w:r w:rsidRPr="001B1C53">
              <w:rPr>
                <w:rFonts w:ascii="Calibri Light" w:hAnsi="Calibri Light" w:cs="Calibri Light"/>
                <w:i/>
                <w:iCs/>
                <w:sz w:val="20"/>
                <w:szCs w:val="20"/>
              </w:rPr>
              <w:t>Picea abies</w:t>
            </w:r>
            <w:r w:rsidRPr="001B1C53">
              <w:rPr>
                <w:rFonts w:ascii="Calibri Light" w:hAnsi="Calibri Light" w:cs="Calibri Light"/>
                <w:sz w:val="20"/>
                <w:szCs w:val="20"/>
              </w:rPr>
              <w:t>) a jedľa (</w:t>
            </w:r>
            <w:r w:rsidRPr="001B1C53">
              <w:rPr>
                <w:rFonts w:ascii="Calibri Light" w:hAnsi="Calibri Light" w:cs="Calibri Light"/>
                <w:i/>
                <w:iCs/>
                <w:sz w:val="20"/>
                <w:szCs w:val="20"/>
              </w:rPr>
              <w:t>Abies alba</w:t>
            </w:r>
            <w:r w:rsidRPr="001B1C53">
              <w:rPr>
                <w:rFonts w:ascii="Calibri Light" w:hAnsi="Calibri Light" w:cs="Calibri Light"/>
                <w:sz w:val="20"/>
                <w:szCs w:val="20"/>
              </w:rPr>
              <w:t>), zvyčajne sa vyskytuje v lesných spoločenstvách horského stupňa.</w:t>
            </w:r>
          </w:p>
        </w:tc>
      </w:tr>
      <w:tr w:rsidR="004E710A" w:rsidRPr="001B1C53" w14:paraId="37C0FDEB" w14:textId="77777777" w:rsidTr="00EF6F6C">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66F87D6D"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Kvalita biotopu</w:t>
            </w:r>
          </w:p>
        </w:tc>
        <w:tc>
          <w:tcPr>
            <w:tcW w:w="1457" w:type="dxa"/>
            <w:tcBorders>
              <w:top w:val="single" w:sz="4" w:space="0" w:color="auto"/>
              <w:left w:val="nil"/>
              <w:bottom w:val="single" w:sz="4" w:space="0" w:color="auto"/>
              <w:right w:val="single" w:sz="4" w:space="0" w:color="auto"/>
            </w:tcBorders>
            <w:vAlign w:val="center"/>
            <w:hideMark/>
          </w:tcPr>
          <w:p w14:paraId="65F0A15A"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Zásahy do pôdneho krytu pri lesnejťažbe a zhutnenie pôdy zošľapávaním</w:t>
            </w:r>
          </w:p>
        </w:tc>
        <w:tc>
          <w:tcPr>
            <w:tcW w:w="1534" w:type="dxa"/>
            <w:tcBorders>
              <w:top w:val="single" w:sz="4" w:space="0" w:color="auto"/>
              <w:left w:val="nil"/>
              <w:bottom w:val="single" w:sz="4" w:space="0" w:color="auto"/>
              <w:right w:val="single" w:sz="4" w:space="0" w:color="auto"/>
            </w:tcBorders>
            <w:vAlign w:val="center"/>
            <w:hideMark/>
          </w:tcPr>
          <w:p w14:paraId="5B6AE2F8"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402" w:type="dxa"/>
            <w:tcBorders>
              <w:top w:val="single" w:sz="4" w:space="0" w:color="auto"/>
              <w:left w:val="nil"/>
              <w:bottom w:val="single" w:sz="4" w:space="0" w:color="auto"/>
              <w:right w:val="single" w:sz="4" w:space="0" w:color="auto"/>
            </w:tcBorders>
            <w:vAlign w:val="center"/>
            <w:hideMark/>
          </w:tcPr>
          <w:p w14:paraId="2E9225CD"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nenarušovaný pôdny kryt v prírode blízkych lesných porastoch</w:t>
            </w:r>
          </w:p>
        </w:tc>
      </w:tr>
      <w:tr w:rsidR="004E710A" w:rsidRPr="001B1C53" w14:paraId="708A6D19" w14:textId="77777777" w:rsidTr="00EF6F6C">
        <w:trPr>
          <w:trHeight w:val="930"/>
          <w:jc w:val="center"/>
        </w:trPr>
        <w:tc>
          <w:tcPr>
            <w:tcW w:w="1821" w:type="dxa"/>
            <w:tcBorders>
              <w:top w:val="single" w:sz="4" w:space="0" w:color="auto"/>
              <w:left w:val="single" w:sz="4" w:space="0" w:color="auto"/>
              <w:bottom w:val="single" w:sz="4" w:space="0" w:color="auto"/>
              <w:right w:val="single" w:sz="4" w:space="0" w:color="auto"/>
            </w:tcBorders>
            <w:hideMark/>
          </w:tcPr>
          <w:p w14:paraId="01D9EF0D"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457" w:type="dxa"/>
            <w:tcBorders>
              <w:top w:val="single" w:sz="4" w:space="0" w:color="auto"/>
              <w:left w:val="nil"/>
              <w:bottom w:val="single" w:sz="4" w:space="0" w:color="auto"/>
              <w:right w:val="single" w:sz="4" w:space="0" w:color="auto"/>
            </w:tcBorders>
            <w:hideMark/>
          </w:tcPr>
          <w:p w14:paraId="20B46E90"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534" w:type="dxa"/>
            <w:tcBorders>
              <w:top w:val="single" w:sz="4" w:space="0" w:color="auto"/>
              <w:left w:val="nil"/>
              <w:bottom w:val="single" w:sz="4" w:space="0" w:color="auto"/>
              <w:right w:val="single" w:sz="4" w:space="0" w:color="auto"/>
            </w:tcBorders>
            <w:hideMark/>
          </w:tcPr>
          <w:p w14:paraId="45023D91"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402" w:type="dxa"/>
            <w:tcBorders>
              <w:top w:val="single" w:sz="4" w:space="0" w:color="auto"/>
              <w:left w:val="nil"/>
              <w:bottom w:val="single" w:sz="4" w:space="0" w:color="auto"/>
              <w:right w:val="single" w:sz="4" w:space="0" w:color="auto"/>
            </w:tcBorders>
            <w:vAlign w:val="center"/>
            <w:hideMark/>
          </w:tcPr>
          <w:p w14:paraId="0200B773" w14:textId="77777777" w:rsidR="004E710A" w:rsidRPr="001B1C53" w:rsidRDefault="004E710A"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168D7648" w14:textId="77777777" w:rsidR="004E710A" w:rsidRPr="001B1C53" w:rsidRDefault="004E710A" w:rsidP="001B1C53">
      <w:pPr>
        <w:jc w:val="both"/>
        <w:rPr>
          <w:rFonts w:ascii="Calibri Light" w:hAnsi="Calibri Light" w:cs="Calibri Light"/>
          <w:sz w:val="20"/>
          <w:szCs w:val="20"/>
        </w:rPr>
      </w:pPr>
    </w:p>
    <w:p w14:paraId="47973EEB" w14:textId="3FFE1420" w:rsidR="001E6331" w:rsidRPr="00B526A9" w:rsidRDefault="001E6331" w:rsidP="00B526A9">
      <w:pPr>
        <w:pStyle w:val="Zkladntext"/>
        <w:widowControl w:val="0"/>
        <w:jc w:val="both"/>
        <w:rPr>
          <w:rFonts w:ascii="Calibri Light" w:hAnsi="Calibri Light" w:cs="Calibri Light"/>
          <w:b w:val="0"/>
        </w:rPr>
      </w:pPr>
      <w:r w:rsidRPr="00B526A9">
        <w:rPr>
          <w:rFonts w:ascii="Calibri Light" w:hAnsi="Calibri Light" w:cs="Calibri Light"/>
          <w:b w:val="0"/>
          <w:color w:val="000000"/>
        </w:rPr>
        <w:t xml:space="preserve">Zachovanie stavu druhu </w:t>
      </w:r>
      <w:r w:rsidRPr="00B526A9">
        <w:rPr>
          <w:rFonts w:ascii="Calibri Light" w:hAnsi="Calibri Light" w:cs="Calibri Light"/>
          <w:color w:val="000000"/>
        </w:rPr>
        <w:t>konárnik slivkový (</w:t>
      </w:r>
      <w:r w:rsidRPr="00B526A9">
        <w:rPr>
          <w:rFonts w:ascii="Calibri Light" w:hAnsi="Calibri Light" w:cs="Calibri Light"/>
          <w:i/>
          <w:color w:val="000000"/>
        </w:rPr>
        <w:t>Evernia prunastri</w:t>
      </w:r>
      <w:r w:rsidRPr="00B526A9">
        <w:rPr>
          <w:rFonts w:ascii="Calibri Light" w:hAnsi="Calibri Light" w:cs="Calibri Light"/>
          <w:color w:val="000000"/>
        </w:rPr>
        <w:t>)</w:t>
      </w:r>
      <w:r w:rsidRPr="00B526A9">
        <w:rPr>
          <w:rFonts w:ascii="Calibri Light" w:hAnsi="Calibri Light" w:cs="Calibri Light"/>
          <w:b w:val="0"/>
        </w:rPr>
        <w:t xml:space="preserve"> za splnenia nasledovných atribútov:</w:t>
      </w:r>
    </w:p>
    <w:tbl>
      <w:tblPr>
        <w:tblW w:w="9214" w:type="dxa"/>
        <w:jc w:val="center"/>
        <w:tblCellMar>
          <w:left w:w="70" w:type="dxa"/>
          <w:right w:w="70" w:type="dxa"/>
        </w:tblCellMar>
        <w:tblLook w:val="00A0" w:firstRow="1" w:lastRow="0" w:firstColumn="1" w:lastColumn="0" w:noHBand="0" w:noVBand="0"/>
      </w:tblPr>
      <w:tblGrid>
        <w:gridCol w:w="1819"/>
        <w:gridCol w:w="1698"/>
        <w:gridCol w:w="1660"/>
        <w:gridCol w:w="4037"/>
      </w:tblGrid>
      <w:tr w:rsidR="00AF631C" w:rsidRPr="001B1C53" w14:paraId="52A48FD3" w14:textId="77777777" w:rsidTr="00B01E55">
        <w:trPr>
          <w:trHeight w:val="355"/>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1FBE8CE2" w14:textId="77777777" w:rsidR="00AF631C" w:rsidRPr="001B1C53" w:rsidRDefault="00AF631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6C2F7F68" w14:textId="77777777" w:rsidR="00AF631C" w:rsidRPr="001B1C53" w:rsidRDefault="00AF631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0" w:type="dxa"/>
            <w:tcBorders>
              <w:top w:val="single" w:sz="4" w:space="0" w:color="auto"/>
              <w:left w:val="nil"/>
              <w:bottom w:val="single" w:sz="4" w:space="0" w:color="auto"/>
              <w:right w:val="single" w:sz="4" w:space="0" w:color="auto"/>
            </w:tcBorders>
            <w:vAlign w:val="center"/>
            <w:hideMark/>
          </w:tcPr>
          <w:p w14:paraId="7537B9A8" w14:textId="77777777" w:rsidR="00AF631C" w:rsidRPr="001B1C53" w:rsidRDefault="00AF631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37" w:type="dxa"/>
            <w:tcBorders>
              <w:top w:val="single" w:sz="4" w:space="0" w:color="auto"/>
              <w:left w:val="nil"/>
              <w:bottom w:val="single" w:sz="4" w:space="0" w:color="auto"/>
              <w:right w:val="single" w:sz="4" w:space="0" w:color="auto"/>
            </w:tcBorders>
            <w:vAlign w:val="center"/>
            <w:hideMark/>
          </w:tcPr>
          <w:p w14:paraId="75DA4C0D" w14:textId="77777777" w:rsidR="00AF631C" w:rsidRPr="001B1C53" w:rsidRDefault="00AF631C"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AF631C" w:rsidRPr="001B1C53" w14:paraId="762C4CA9" w14:textId="77777777" w:rsidTr="00B01E55">
        <w:trPr>
          <w:trHeight w:val="274"/>
          <w:jc w:val="center"/>
        </w:trPr>
        <w:tc>
          <w:tcPr>
            <w:tcW w:w="1819" w:type="dxa"/>
            <w:tcBorders>
              <w:top w:val="single" w:sz="4" w:space="0" w:color="auto"/>
              <w:left w:val="single" w:sz="4" w:space="0" w:color="auto"/>
              <w:bottom w:val="single" w:sz="4" w:space="0" w:color="auto"/>
              <w:right w:val="single" w:sz="4" w:space="0" w:color="auto"/>
            </w:tcBorders>
            <w:vAlign w:val="center"/>
            <w:hideMark/>
          </w:tcPr>
          <w:p w14:paraId="0E2E6A4C"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25B09484"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stielok s výskytom </w:t>
            </w:r>
            <w:r w:rsidRPr="001B1C53">
              <w:rPr>
                <w:rFonts w:ascii="Calibri Light" w:hAnsi="Calibri Light" w:cs="Calibri Light"/>
                <w:sz w:val="20"/>
                <w:szCs w:val="20"/>
              </w:rPr>
              <w:lastRenderedPageBreak/>
              <w:t>na smreku (</w:t>
            </w:r>
            <w:r w:rsidRPr="001B1C53">
              <w:rPr>
                <w:rFonts w:ascii="Calibri Light" w:hAnsi="Calibri Light" w:cs="Calibri Light"/>
                <w:i/>
                <w:iCs/>
                <w:sz w:val="20"/>
                <w:szCs w:val="20"/>
              </w:rPr>
              <w:t>Picea abies)</w:t>
            </w:r>
            <w:r w:rsidRPr="001B1C53">
              <w:rPr>
                <w:rFonts w:ascii="Calibri Light" w:hAnsi="Calibri Light" w:cs="Calibri Light"/>
                <w:sz w:val="20"/>
                <w:szCs w:val="20"/>
              </w:rPr>
              <w:t xml:space="preserve">, </w:t>
            </w:r>
          </w:p>
        </w:tc>
        <w:tc>
          <w:tcPr>
            <w:tcW w:w="1660" w:type="dxa"/>
            <w:tcBorders>
              <w:top w:val="single" w:sz="4" w:space="0" w:color="auto"/>
              <w:left w:val="nil"/>
              <w:bottom w:val="single" w:sz="4" w:space="0" w:color="auto"/>
              <w:right w:val="single" w:sz="4" w:space="0" w:color="auto"/>
            </w:tcBorders>
            <w:vAlign w:val="center"/>
            <w:hideMark/>
          </w:tcPr>
          <w:p w14:paraId="023E5A8F" w14:textId="4587AD58"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min. 39</w:t>
            </w:r>
          </w:p>
        </w:tc>
        <w:tc>
          <w:tcPr>
            <w:tcW w:w="4037" w:type="dxa"/>
            <w:tcBorders>
              <w:top w:val="single" w:sz="4" w:space="0" w:color="auto"/>
              <w:left w:val="nil"/>
              <w:bottom w:val="single" w:sz="4" w:space="0" w:color="auto"/>
              <w:right w:val="single" w:sz="4" w:space="0" w:color="auto"/>
            </w:tcBorders>
            <w:vAlign w:val="center"/>
            <w:hideMark/>
          </w:tcPr>
          <w:p w14:paraId="2D24C1D1" w14:textId="325E4FED"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 ako bioindikátor čistého ovzdušia</w:t>
            </w:r>
          </w:p>
        </w:tc>
      </w:tr>
      <w:tr w:rsidR="00AF631C" w:rsidRPr="001B1C53" w14:paraId="2DF77014"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1C85E928"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584E5D73"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0" w:type="dxa"/>
            <w:tcBorders>
              <w:top w:val="nil"/>
              <w:left w:val="nil"/>
              <w:bottom w:val="single" w:sz="4" w:space="0" w:color="auto"/>
              <w:right w:val="single" w:sz="4" w:space="0" w:color="auto"/>
            </w:tcBorders>
            <w:vAlign w:val="center"/>
          </w:tcPr>
          <w:p w14:paraId="5163EE47" w14:textId="3DFE9F7A"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 xml:space="preserve">5,0 </w:t>
            </w:r>
          </w:p>
        </w:tc>
        <w:tc>
          <w:tcPr>
            <w:tcW w:w="4037" w:type="dxa"/>
            <w:tcBorders>
              <w:top w:val="nil"/>
              <w:left w:val="nil"/>
              <w:bottom w:val="single" w:sz="4" w:space="0" w:color="auto"/>
              <w:right w:val="single" w:sz="4" w:space="0" w:color="auto"/>
            </w:tcBorders>
            <w:vAlign w:val="center"/>
            <w:hideMark/>
          </w:tcPr>
          <w:p w14:paraId="01B8EA0C" w14:textId="5B841C23"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v podhorskom a horskom stupni v smrekových porastoch s vlhkou mikroklímou a preto je údaj o výskyte viazaný na konkrétne ekotopy</w:t>
            </w:r>
          </w:p>
        </w:tc>
      </w:tr>
      <w:tr w:rsidR="00AF631C" w:rsidRPr="001B1C53" w14:paraId="32248D8C" w14:textId="77777777" w:rsidTr="00B01E55">
        <w:trPr>
          <w:trHeight w:val="930"/>
          <w:jc w:val="center"/>
        </w:trPr>
        <w:tc>
          <w:tcPr>
            <w:tcW w:w="1819" w:type="dxa"/>
            <w:tcBorders>
              <w:top w:val="nil"/>
              <w:left w:val="single" w:sz="4" w:space="0" w:color="auto"/>
              <w:bottom w:val="single" w:sz="4" w:space="0" w:color="auto"/>
              <w:right w:val="single" w:sz="4" w:space="0" w:color="auto"/>
            </w:tcBorders>
            <w:vAlign w:val="center"/>
            <w:hideMark/>
          </w:tcPr>
          <w:p w14:paraId="08937F12"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1D7E8AD1"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0" w:type="dxa"/>
            <w:tcBorders>
              <w:top w:val="nil"/>
              <w:left w:val="nil"/>
              <w:bottom w:val="single" w:sz="4" w:space="0" w:color="auto"/>
              <w:right w:val="single" w:sz="4" w:space="0" w:color="auto"/>
            </w:tcBorders>
            <w:vAlign w:val="bottom"/>
            <w:hideMark/>
          </w:tcPr>
          <w:p w14:paraId="1AA02D06" w14:textId="77777777" w:rsidR="00AF631C" w:rsidRPr="001B1C53" w:rsidRDefault="00AF631C"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37" w:type="dxa"/>
            <w:tcBorders>
              <w:top w:val="nil"/>
              <w:left w:val="nil"/>
              <w:bottom w:val="single" w:sz="4" w:space="0" w:color="auto"/>
              <w:right w:val="single" w:sz="4" w:space="0" w:color="auto"/>
            </w:tcBorders>
            <w:vAlign w:val="bottom"/>
            <w:hideMark/>
          </w:tcPr>
          <w:p w14:paraId="0DEC0265" w14:textId="6CFCA4A0" w:rsidR="00AF631C" w:rsidRPr="001B1C53" w:rsidRDefault="009272C3"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kôru stromov (listnatých aj ihličnatých), zriedkavo na dreve alebo skalách, preferuje vlhké, dobre vetrané a svetlé stanovištia – okraje lesov, horské lúky s rozptýlenými stromami, lesné lemy často na smreku (</w:t>
            </w:r>
            <w:r w:rsidRPr="001B1C53">
              <w:rPr>
                <w:rFonts w:ascii="Calibri Light" w:hAnsi="Calibri Light" w:cs="Calibri Light"/>
                <w:i/>
                <w:iCs/>
                <w:sz w:val="20"/>
                <w:szCs w:val="20"/>
              </w:rPr>
              <w:t>Picea abies</w:t>
            </w:r>
            <w:r w:rsidRPr="001B1C53">
              <w:rPr>
                <w:rFonts w:ascii="Calibri Light" w:hAnsi="Calibri Light" w:cs="Calibri Light"/>
                <w:sz w:val="20"/>
                <w:szCs w:val="20"/>
              </w:rPr>
              <w:t>), jarabinách (</w:t>
            </w:r>
            <w:r w:rsidRPr="001B1C53">
              <w:rPr>
                <w:rFonts w:ascii="Calibri Light" w:hAnsi="Calibri Light" w:cs="Calibri Light"/>
                <w:i/>
                <w:iCs/>
                <w:sz w:val="20"/>
                <w:szCs w:val="20"/>
              </w:rPr>
              <w:t>Sorbus</w:t>
            </w:r>
            <w:r w:rsidRPr="001B1C53">
              <w:rPr>
                <w:rFonts w:ascii="Calibri Light" w:hAnsi="Calibri Light" w:cs="Calibri Light"/>
                <w:b/>
                <w:bCs/>
                <w:sz w:val="20"/>
                <w:szCs w:val="20"/>
              </w:rPr>
              <w:t xml:space="preserve"> </w:t>
            </w:r>
            <w:r w:rsidRPr="001B1C53">
              <w:rPr>
                <w:rFonts w:ascii="Calibri Light" w:hAnsi="Calibri Light" w:cs="Calibri Light"/>
                <w:sz w:val="20"/>
                <w:szCs w:val="20"/>
              </w:rPr>
              <w:t>spp.), javore horskom (</w:t>
            </w:r>
            <w:r w:rsidRPr="001B1C53">
              <w:rPr>
                <w:rFonts w:ascii="Calibri Light" w:hAnsi="Calibri Light" w:cs="Calibri Light"/>
                <w:i/>
                <w:iCs/>
                <w:sz w:val="20"/>
                <w:szCs w:val="20"/>
              </w:rPr>
              <w:t>Acer pseudoplatanus)</w:t>
            </w:r>
            <w:r w:rsidR="00204F0C" w:rsidRPr="001B1C53">
              <w:rPr>
                <w:rFonts w:ascii="Calibri Light" w:hAnsi="Calibri Light" w:cs="Calibri Light"/>
                <w:sz w:val="20"/>
                <w:szCs w:val="20"/>
              </w:rPr>
              <w:t xml:space="preserve">. </w:t>
            </w:r>
            <w:r w:rsidR="00AF631C" w:rsidRPr="001B1C53">
              <w:rPr>
                <w:rFonts w:ascii="Calibri Light" w:hAnsi="Calibri Light" w:cs="Calibri Light"/>
                <w:sz w:val="20"/>
                <w:szCs w:val="20"/>
              </w:rPr>
              <w:t xml:space="preserve">Zabezpečenie prítomnosti </w:t>
            </w:r>
            <w:r w:rsidRPr="001B1C53">
              <w:rPr>
                <w:rFonts w:ascii="Calibri Light" w:hAnsi="Calibri Light" w:cs="Calibri Light"/>
                <w:sz w:val="20"/>
                <w:szCs w:val="20"/>
              </w:rPr>
              <w:t>hostiteľských stromov</w:t>
            </w:r>
            <w:r w:rsidR="00204F0C" w:rsidRPr="001B1C53">
              <w:rPr>
                <w:rFonts w:ascii="Calibri Light" w:hAnsi="Calibri Light" w:cs="Calibri Light"/>
                <w:sz w:val="20"/>
                <w:szCs w:val="20"/>
              </w:rPr>
              <w:t xml:space="preserve"> </w:t>
            </w:r>
            <w:r w:rsidR="00AF631C" w:rsidRPr="001B1C53">
              <w:rPr>
                <w:rFonts w:ascii="Calibri Light" w:hAnsi="Calibri Light" w:cs="Calibri Light"/>
                <w:sz w:val="20"/>
                <w:szCs w:val="20"/>
              </w:rPr>
              <w:t>v dostatočnom objeme  na lokalite, za zachovania  mikroklímy a vlhkosti</w:t>
            </w:r>
          </w:p>
        </w:tc>
      </w:tr>
    </w:tbl>
    <w:p w14:paraId="772BAE5D" w14:textId="1055A094" w:rsidR="00605121" w:rsidRPr="001B1C53" w:rsidRDefault="00605121" w:rsidP="001B1C53">
      <w:pPr>
        <w:jc w:val="both"/>
        <w:rPr>
          <w:rFonts w:ascii="Calibri Light" w:hAnsi="Calibri Light" w:cs="Calibri Light"/>
          <w:sz w:val="20"/>
          <w:szCs w:val="20"/>
        </w:rPr>
      </w:pPr>
    </w:p>
    <w:p w14:paraId="6CC4026B" w14:textId="30A00EAB" w:rsidR="00BE49B2" w:rsidRPr="00B526A9" w:rsidRDefault="00BE49B2" w:rsidP="001B1C53">
      <w:pPr>
        <w:pStyle w:val="Zkladntext"/>
        <w:widowControl w:val="0"/>
        <w:jc w:val="both"/>
        <w:rPr>
          <w:rFonts w:ascii="Calibri Light" w:hAnsi="Calibri Light" w:cs="Calibri Light"/>
          <w:b w:val="0"/>
        </w:rPr>
      </w:pPr>
      <w:r w:rsidRPr="00B526A9">
        <w:rPr>
          <w:rFonts w:ascii="Calibri Light" w:hAnsi="Calibri Light" w:cs="Calibri Light"/>
          <w:b w:val="0"/>
        </w:rPr>
        <w:t xml:space="preserve">Zachovanie stavu druhu </w:t>
      </w:r>
      <w:r w:rsidRPr="00B526A9">
        <w:rPr>
          <w:rFonts w:ascii="Calibri Light" w:hAnsi="Calibri Light" w:cs="Calibri Light"/>
          <w:bCs w:val="0"/>
        </w:rPr>
        <w:t>rýdzik nádherný</w:t>
      </w:r>
      <w:r w:rsidRPr="00B526A9">
        <w:rPr>
          <w:rFonts w:ascii="Calibri Light" w:hAnsi="Calibri Light" w:cs="Calibri Light"/>
          <w:color w:val="000000"/>
        </w:rPr>
        <w:t xml:space="preserve"> (</w:t>
      </w:r>
      <w:r w:rsidRPr="00B526A9">
        <w:rPr>
          <w:rFonts w:ascii="Calibri Light" w:hAnsi="Calibri Light" w:cs="Calibri Light"/>
          <w:i/>
          <w:iCs/>
          <w:color w:val="000000"/>
        </w:rPr>
        <w:t xml:space="preserve">Lactarius </w:t>
      </w:r>
      <w:r w:rsidRPr="00B526A9">
        <w:rPr>
          <w:rFonts w:ascii="Calibri Light" w:hAnsi="Calibri Light" w:cs="Calibri Light"/>
          <w:i/>
          <w:color w:val="000000"/>
        </w:rPr>
        <w:t>repraesentaneus</w:t>
      </w:r>
      <w:r w:rsidRPr="00B526A9">
        <w:rPr>
          <w:rFonts w:ascii="Calibri Light" w:hAnsi="Calibri Light" w:cs="Calibri Light"/>
          <w:color w:val="000000"/>
        </w:rPr>
        <w:t xml:space="preserve">) </w:t>
      </w:r>
      <w:r w:rsidRPr="00B526A9">
        <w:rPr>
          <w:rFonts w:ascii="Calibri Light" w:hAnsi="Calibri Light" w:cs="Calibri Light"/>
          <w:b w:val="0"/>
        </w:rPr>
        <w:t>za splnenia nasledovných atribútov:</w:t>
      </w:r>
    </w:p>
    <w:tbl>
      <w:tblPr>
        <w:tblW w:w="9214" w:type="dxa"/>
        <w:jc w:val="center"/>
        <w:tblCellMar>
          <w:left w:w="70" w:type="dxa"/>
          <w:right w:w="70" w:type="dxa"/>
        </w:tblCellMar>
        <w:tblLook w:val="00A0" w:firstRow="1" w:lastRow="0" w:firstColumn="1" w:lastColumn="0" w:noHBand="0" w:noVBand="0"/>
      </w:tblPr>
      <w:tblGrid>
        <w:gridCol w:w="1821"/>
        <w:gridCol w:w="1457"/>
        <w:gridCol w:w="1534"/>
        <w:gridCol w:w="4402"/>
      </w:tblGrid>
      <w:tr w:rsidR="00BE49B2" w:rsidRPr="001B1C53" w14:paraId="5B53588F" w14:textId="77777777" w:rsidTr="00B01E55">
        <w:trPr>
          <w:trHeight w:val="355"/>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369DC001" w14:textId="77777777" w:rsidR="00BE49B2" w:rsidRPr="001B1C53" w:rsidRDefault="00BE49B2" w:rsidP="001B1C53">
            <w:pPr>
              <w:jc w:val="both"/>
              <w:rPr>
                <w:rFonts w:ascii="Calibri Light" w:hAnsi="Calibri Light" w:cs="Calibri Light"/>
                <w:b/>
                <w:sz w:val="20"/>
                <w:szCs w:val="20"/>
              </w:rPr>
            </w:pPr>
            <w:r w:rsidRPr="001B1C53">
              <w:rPr>
                <w:rFonts w:ascii="Calibri Light" w:hAnsi="Calibri Light" w:cs="Calibri Light"/>
                <w:b/>
                <w:sz w:val="20"/>
                <w:szCs w:val="20"/>
              </w:rPr>
              <w:t>Parameter</w:t>
            </w:r>
          </w:p>
        </w:tc>
        <w:tc>
          <w:tcPr>
            <w:tcW w:w="1457" w:type="dxa"/>
            <w:tcBorders>
              <w:top w:val="single" w:sz="4" w:space="0" w:color="auto"/>
              <w:left w:val="nil"/>
              <w:bottom w:val="single" w:sz="4" w:space="0" w:color="auto"/>
              <w:right w:val="single" w:sz="4" w:space="0" w:color="auto"/>
            </w:tcBorders>
            <w:vAlign w:val="center"/>
            <w:hideMark/>
          </w:tcPr>
          <w:p w14:paraId="5CDBA706" w14:textId="77777777" w:rsidR="00BE49B2" w:rsidRPr="001B1C53" w:rsidRDefault="00BE49B2" w:rsidP="001B1C53">
            <w:pPr>
              <w:jc w:val="both"/>
              <w:rPr>
                <w:rFonts w:ascii="Calibri Light" w:hAnsi="Calibri Light" w:cs="Calibri Light"/>
                <w:b/>
                <w:sz w:val="20"/>
                <w:szCs w:val="20"/>
              </w:rPr>
            </w:pPr>
            <w:r w:rsidRPr="001B1C53">
              <w:rPr>
                <w:rFonts w:ascii="Calibri Light" w:hAnsi="Calibri Light" w:cs="Calibri Light"/>
                <w:b/>
                <w:sz w:val="20"/>
                <w:szCs w:val="20"/>
              </w:rPr>
              <w:t>Merateľnosť</w:t>
            </w:r>
          </w:p>
        </w:tc>
        <w:tc>
          <w:tcPr>
            <w:tcW w:w="1534" w:type="dxa"/>
            <w:tcBorders>
              <w:top w:val="single" w:sz="4" w:space="0" w:color="auto"/>
              <w:left w:val="nil"/>
              <w:bottom w:val="single" w:sz="4" w:space="0" w:color="auto"/>
              <w:right w:val="single" w:sz="4" w:space="0" w:color="auto"/>
            </w:tcBorders>
            <w:vAlign w:val="center"/>
            <w:hideMark/>
          </w:tcPr>
          <w:p w14:paraId="71A38803" w14:textId="77777777" w:rsidR="00BE49B2" w:rsidRPr="001B1C53" w:rsidRDefault="00BE49B2" w:rsidP="001B1C53">
            <w:pPr>
              <w:jc w:val="both"/>
              <w:rPr>
                <w:rFonts w:ascii="Calibri Light" w:hAnsi="Calibri Light" w:cs="Calibri Light"/>
                <w:b/>
                <w:sz w:val="20"/>
                <w:szCs w:val="20"/>
              </w:rPr>
            </w:pPr>
            <w:r w:rsidRPr="001B1C53">
              <w:rPr>
                <w:rFonts w:ascii="Calibri Light" w:hAnsi="Calibri Light" w:cs="Calibri Light"/>
                <w:b/>
                <w:sz w:val="20"/>
                <w:szCs w:val="20"/>
              </w:rPr>
              <w:t>Cieľová hodnota</w:t>
            </w:r>
          </w:p>
        </w:tc>
        <w:tc>
          <w:tcPr>
            <w:tcW w:w="4402" w:type="dxa"/>
            <w:tcBorders>
              <w:top w:val="single" w:sz="4" w:space="0" w:color="auto"/>
              <w:left w:val="nil"/>
              <w:bottom w:val="single" w:sz="4" w:space="0" w:color="auto"/>
              <w:right w:val="single" w:sz="4" w:space="0" w:color="auto"/>
            </w:tcBorders>
            <w:vAlign w:val="center"/>
            <w:hideMark/>
          </w:tcPr>
          <w:p w14:paraId="29A5DE71" w14:textId="77777777" w:rsidR="00BE49B2" w:rsidRPr="001B1C53" w:rsidRDefault="00BE49B2" w:rsidP="001B1C53">
            <w:pPr>
              <w:jc w:val="both"/>
              <w:rPr>
                <w:rFonts w:ascii="Calibri Light" w:hAnsi="Calibri Light" w:cs="Calibri Light"/>
                <w:b/>
                <w:sz w:val="20"/>
                <w:szCs w:val="20"/>
              </w:rPr>
            </w:pPr>
            <w:r w:rsidRPr="001B1C53">
              <w:rPr>
                <w:rFonts w:ascii="Calibri Light" w:hAnsi="Calibri Light" w:cs="Calibri Light"/>
                <w:b/>
                <w:sz w:val="20"/>
                <w:szCs w:val="20"/>
              </w:rPr>
              <w:t>Doplnkové informácie</w:t>
            </w:r>
          </w:p>
        </w:tc>
      </w:tr>
      <w:tr w:rsidR="00BE49B2" w:rsidRPr="001B1C53" w14:paraId="2AFCEBB5" w14:textId="77777777" w:rsidTr="00B01E55">
        <w:trPr>
          <w:trHeight w:val="27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2779590A"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457" w:type="dxa"/>
            <w:tcBorders>
              <w:top w:val="single" w:sz="4" w:space="0" w:color="auto"/>
              <w:left w:val="nil"/>
              <w:bottom w:val="single" w:sz="4" w:space="0" w:color="auto"/>
              <w:right w:val="single" w:sz="4" w:space="0" w:color="auto"/>
            </w:tcBorders>
            <w:vAlign w:val="center"/>
            <w:hideMark/>
          </w:tcPr>
          <w:p w14:paraId="7559AE78"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Počet lokalít s výskytom druhu</w:t>
            </w:r>
          </w:p>
        </w:tc>
        <w:tc>
          <w:tcPr>
            <w:tcW w:w="1534" w:type="dxa"/>
            <w:tcBorders>
              <w:top w:val="single" w:sz="4" w:space="0" w:color="auto"/>
              <w:left w:val="nil"/>
              <w:bottom w:val="single" w:sz="4" w:space="0" w:color="auto"/>
              <w:right w:val="single" w:sz="4" w:space="0" w:color="auto"/>
            </w:tcBorders>
            <w:vAlign w:val="center"/>
            <w:hideMark/>
          </w:tcPr>
          <w:p w14:paraId="0C8729A2"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min. 2</w:t>
            </w:r>
          </w:p>
        </w:tc>
        <w:tc>
          <w:tcPr>
            <w:tcW w:w="4402" w:type="dxa"/>
            <w:tcBorders>
              <w:top w:val="single" w:sz="4" w:space="0" w:color="auto"/>
              <w:left w:val="nil"/>
              <w:bottom w:val="single" w:sz="4" w:space="0" w:color="auto"/>
              <w:right w:val="single" w:sz="4" w:space="0" w:color="auto"/>
            </w:tcBorders>
            <w:vAlign w:val="center"/>
            <w:hideMark/>
          </w:tcPr>
          <w:p w14:paraId="3854DF07"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V predmetnom území je tento druh v súčasnosti evidovaný  na viacerých lokalitách.</w:t>
            </w:r>
          </w:p>
        </w:tc>
      </w:tr>
      <w:tr w:rsidR="00BE49B2" w:rsidRPr="001B1C53" w14:paraId="2BE216D5" w14:textId="77777777" w:rsidTr="00B01E55">
        <w:trPr>
          <w:trHeight w:val="423"/>
          <w:jc w:val="center"/>
        </w:trPr>
        <w:tc>
          <w:tcPr>
            <w:tcW w:w="1821" w:type="dxa"/>
            <w:tcBorders>
              <w:top w:val="nil"/>
              <w:left w:val="single" w:sz="4" w:space="0" w:color="auto"/>
              <w:bottom w:val="single" w:sz="4" w:space="0" w:color="auto"/>
              <w:right w:val="single" w:sz="4" w:space="0" w:color="auto"/>
            </w:tcBorders>
            <w:vAlign w:val="center"/>
            <w:hideMark/>
          </w:tcPr>
          <w:p w14:paraId="43EB4244"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457" w:type="dxa"/>
            <w:tcBorders>
              <w:top w:val="nil"/>
              <w:left w:val="nil"/>
              <w:bottom w:val="single" w:sz="4" w:space="0" w:color="auto"/>
              <w:right w:val="single" w:sz="4" w:space="0" w:color="auto"/>
            </w:tcBorders>
            <w:vAlign w:val="center"/>
            <w:hideMark/>
          </w:tcPr>
          <w:p w14:paraId="3359F76E"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534" w:type="dxa"/>
            <w:tcBorders>
              <w:top w:val="nil"/>
              <w:left w:val="nil"/>
              <w:bottom w:val="single" w:sz="4" w:space="0" w:color="auto"/>
              <w:right w:val="single" w:sz="4" w:space="0" w:color="auto"/>
            </w:tcBorders>
            <w:vAlign w:val="center"/>
            <w:hideMark/>
          </w:tcPr>
          <w:p w14:paraId="1D7610CD"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 xml:space="preserve">0,5 </w:t>
            </w:r>
          </w:p>
        </w:tc>
        <w:tc>
          <w:tcPr>
            <w:tcW w:w="4402" w:type="dxa"/>
            <w:tcBorders>
              <w:top w:val="nil"/>
              <w:left w:val="nil"/>
              <w:bottom w:val="single" w:sz="4" w:space="0" w:color="auto"/>
              <w:right w:val="single" w:sz="4" w:space="0" w:color="auto"/>
            </w:tcBorders>
            <w:vAlign w:val="center"/>
            <w:hideMark/>
          </w:tcPr>
          <w:p w14:paraId="556F5A25" w14:textId="7C67ADD0"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Udržaná výmera populácie druhu. zvyčajne sa vyskytuje v lesných spoločenstvách horského stupňa.</w:t>
            </w:r>
          </w:p>
        </w:tc>
      </w:tr>
      <w:tr w:rsidR="00BE49B2" w:rsidRPr="001B1C53" w14:paraId="6F4ED138" w14:textId="77777777" w:rsidTr="00B01E55">
        <w:trPr>
          <w:trHeight w:val="930"/>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1B92B79B"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Kvalita biotopu</w:t>
            </w:r>
          </w:p>
        </w:tc>
        <w:tc>
          <w:tcPr>
            <w:tcW w:w="1457" w:type="dxa"/>
            <w:tcBorders>
              <w:top w:val="single" w:sz="4" w:space="0" w:color="auto"/>
              <w:left w:val="nil"/>
              <w:bottom w:val="single" w:sz="4" w:space="0" w:color="auto"/>
              <w:right w:val="single" w:sz="4" w:space="0" w:color="auto"/>
            </w:tcBorders>
            <w:vAlign w:val="center"/>
            <w:hideMark/>
          </w:tcPr>
          <w:p w14:paraId="669A810F"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Zásahy do pôdneho krytu pri lesnejťažbe a zhutnenie pôdy zošľapávaním</w:t>
            </w:r>
          </w:p>
        </w:tc>
        <w:tc>
          <w:tcPr>
            <w:tcW w:w="1534" w:type="dxa"/>
            <w:tcBorders>
              <w:top w:val="single" w:sz="4" w:space="0" w:color="auto"/>
              <w:left w:val="nil"/>
              <w:bottom w:val="single" w:sz="4" w:space="0" w:color="auto"/>
              <w:right w:val="single" w:sz="4" w:space="0" w:color="auto"/>
            </w:tcBorders>
            <w:vAlign w:val="center"/>
            <w:hideMark/>
          </w:tcPr>
          <w:p w14:paraId="50560ECA"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žiadne</w:t>
            </w:r>
          </w:p>
        </w:tc>
        <w:tc>
          <w:tcPr>
            <w:tcW w:w="4402" w:type="dxa"/>
            <w:tcBorders>
              <w:top w:val="single" w:sz="4" w:space="0" w:color="auto"/>
              <w:left w:val="nil"/>
              <w:bottom w:val="single" w:sz="4" w:space="0" w:color="auto"/>
              <w:right w:val="single" w:sz="4" w:space="0" w:color="auto"/>
            </w:tcBorders>
            <w:vAlign w:val="center"/>
            <w:hideMark/>
          </w:tcPr>
          <w:p w14:paraId="10823C45" w14:textId="7648575A"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V prírode blízkych lesných porastoch, v horskom a podhorskom stupni. Je to ektomykorízny druh, partneri smrek  (</w:t>
            </w:r>
            <w:r w:rsidRPr="001B1C53">
              <w:rPr>
                <w:rFonts w:ascii="Calibri Light" w:hAnsi="Calibri Light" w:cs="Calibri Light"/>
                <w:i/>
                <w:iCs/>
                <w:sz w:val="20"/>
                <w:szCs w:val="20"/>
              </w:rPr>
              <w:t>Picea abies</w:t>
            </w:r>
            <w:r w:rsidRPr="001B1C53">
              <w:rPr>
                <w:rFonts w:ascii="Calibri Light" w:hAnsi="Calibri Light" w:cs="Calibri Light"/>
                <w:sz w:val="20"/>
                <w:szCs w:val="20"/>
              </w:rPr>
              <w:t>), vŕby (</w:t>
            </w:r>
            <w:r w:rsidRPr="001B1C53">
              <w:rPr>
                <w:rFonts w:ascii="Calibri Light" w:hAnsi="Calibri Light" w:cs="Calibri Light"/>
                <w:i/>
                <w:iCs/>
                <w:sz w:val="20"/>
                <w:szCs w:val="20"/>
              </w:rPr>
              <w:t xml:space="preserve">Salix </w:t>
            </w:r>
            <w:r w:rsidRPr="001B1C53">
              <w:rPr>
                <w:rFonts w:ascii="Calibri Light" w:hAnsi="Calibri Light" w:cs="Calibri Light"/>
                <w:sz w:val="20"/>
                <w:szCs w:val="20"/>
              </w:rPr>
              <w:t>spp.), brezy (</w:t>
            </w:r>
            <w:r w:rsidRPr="001B1C53">
              <w:rPr>
                <w:rFonts w:ascii="Calibri Light" w:hAnsi="Calibri Light" w:cs="Calibri Light"/>
                <w:i/>
                <w:iCs/>
                <w:sz w:val="20"/>
                <w:szCs w:val="20"/>
              </w:rPr>
              <w:t>Betula</w:t>
            </w:r>
            <w:r w:rsidRPr="001B1C53">
              <w:rPr>
                <w:rFonts w:ascii="Calibri Light" w:hAnsi="Calibri Light" w:cs="Calibri Light"/>
                <w:sz w:val="20"/>
                <w:szCs w:val="20"/>
              </w:rPr>
              <w:t xml:space="preserve"> spp.), preferuje kyslé, dobre priepustné pôdy a vlhkú mikroklímu, so zastúpením ihličňanov ako hostiteľov, zabezpečiť  nenarušovaný pôdny kryt v prírode blízkych lesných porastoch</w:t>
            </w:r>
          </w:p>
        </w:tc>
      </w:tr>
      <w:tr w:rsidR="00BE49B2" w:rsidRPr="001B1C53" w14:paraId="5B506988" w14:textId="77777777" w:rsidTr="00B01E55">
        <w:trPr>
          <w:trHeight w:val="930"/>
          <w:jc w:val="center"/>
        </w:trPr>
        <w:tc>
          <w:tcPr>
            <w:tcW w:w="1821" w:type="dxa"/>
            <w:tcBorders>
              <w:top w:val="single" w:sz="4" w:space="0" w:color="auto"/>
              <w:left w:val="single" w:sz="4" w:space="0" w:color="auto"/>
              <w:bottom w:val="single" w:sz="4" w:space="0" w:color="auto"/>
              <w:right w:val="single" w:sz="4" w:space="0" w:color="auto"/>
            </w:tcBorders>
            <w:hideMark/>
          </w:tcPr>
          <w:p w14:paraId="3DBD4D5A"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Zastúpenie alochtónnych druhov/inváznych druhov</w:t>
            </w:r>
          </w:p>
        </w:tc>
        <w:tc>
          <w:tcPr>
            <w:tcW w:w="1457" w:type="dxa"/>
            <w:tcBorders>
              <w:top w:val="single" w:sz="4" w:space="0" w:color="auto"/>
              <w:left w:val="nil"/>
              <w:bottom w:val="single" w:sz="4" w:space="0" w:color="auto"/>
              <w:right w:val="single" w:sz="4" w:space="0" w:color="auto"/>
            </w:tcBorders>
            <w:hideMark/>
          </w:tcPr>
          <w:p w14:paraId="224D40DA"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Percento  (%) pokrytia / ha</w:t>
            </w:r>
          </w:p>
        </w:tc>
        <w:tc>
          <w:tcPr>
            <w:tcW w:w="1534" w:type="dxa"/>
            <w:tcBorders>
              <w:top w:val="single" w:sz="4" w:space="0" w:color="auto"/>
              <w:left w:val="nil"/>
              <w:bottom w:val="single" w:sz="4" w:space="0" w:color="auto"/>
              <w:right w:val="single" w:sz="4" w:space="0" w:color="auto"/>
            </w:tcBorders>
            <w:hideMark/>
          </w:tcPr>
          <w:p w14:paraId="08BDA5CB"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0 %</w:t>
            </w:r>
          </w:p>
        </w:tc>
        <w:tc>
          <w:tcPr>
            <w:tcW w:w="4402" w:type="dxa"/>
            <w:tcBorders>
              <w:top w:val="single" w:sz="4" w:space="0" w:color="auto"/>
              <w:left w:val="nil"/>
              <w:bottom w:val="single" w:sz="4" w:space="0" w:color="auto"/>
              <w:right w:val="single" w:sz="4" w:space="0" w:color="auto"/>
            </w:tcBorders>
            <w:vAlign w:val="center"/>
            <w:hideMark/>
          </w:tcPr>
          <w:p w14:paraId="6E8E11DE" w14:textId="77777777" w:rsidR="00BE49B2" w:rsidRPr="001B1C53" w:rsidRDefault="00BE49B2" w:rsidP="001B1C53">
            <w:pPr>
              <w:jc w:val="both"/>
              <w:rPr>
                <w:rFonts w:ascii="Calibri Light" w:hAnsi="Calibri Light" w:cs="Calibri Light"/>
                <w:sz w:val="20"/>
                <w:szCs w:val="20"/>
              </w:rPr>
            </w:pPr>
            <w:r w:rsidRPr="001B1C53">
              <w:rPr>
                <w:rFonts w:ascii="Calibri Light" w:hAnsi="Calibri Light" w:cs="Calibri Light"/>
                <w:sz w:val="20"/>
                <w:szCs w:val="20"/>
              </w:rPr>
              <w:t>Minimálne (žiadne) zastúpenie</w:t>
            </w:r>
            <w:r w:rsidRPr="001B1C53">
              <w:rPr>
                <w:rFonts w:ascii="Calibri Light" w:hAnsi="Calibri Light" w:cs="Calibri Light"/>
                <w:i/>
                <w:sz w:val="20"/>
                <w:szCs w:val="20"/>
              </w:rPr>
              <w:t xml:space="preserve"> </w:t>
            </w:r>
            <w:r w:rsidRPr="001B1C53">
              <w:rPr>
                <w:rFonts w:ascii="Calibri Light" w:hAnsi="Calibri Light" w:cs="Calibri Light"/>
                <w:sz w:val="20"/>
                <w:szCs w:val="20"/>
              </w:rPr>
              <w:t>inváznych druhov</w:t>
            </w:r>
            <w:r w:rsidRPr="001B1C53">
              <w:rPr>
                <w:rFonts w:ascii="Calibri Light" w:hAnsi="Calibri Light" w:cs="Calibri Light"/>
                <w:i/>
                <w:sz w:val="20"/>
                <w:szCs w:val="20"/>
              </w:rPr>
              <w:t xml:space="preserve"> </w:t>
            </w:r>
          </w:p>
        </w:tc>
      </w:tr>
    </w:tbl>
    <w:p w14:paraId="38189DD3" w14:textId="77777777" w:rsidR="00BE49B2" w:rsidRPr="001B1C53" w:rsidRDefault="00BE49B2" w:rsidP="001B1C53">
      <w:pPr>
        <w:jc w:val="both"/>
        <w:rPr>
          <w:rFonts w:ascii="Calibri Light" w:hAnsi="Calibri Light" w:cs="Calibri Light"/>
          <w:sz w:val="20"/>
          <w:szCs w:val="20"/>
        </w:rPr>
      </w:pPr>
    </w:p>
    <w:p w14:paraId="58173CB3" w14:textId="66D5FEE0" w:rsidR="000C238F" w:rsidRPr="00B526A9" w:rsidRDefault="00D778D1" w:rsidP="001B1C53">
      <w:pPr>
        <w:pStyle w:val="Zkladntext"/>
        <w:widowControl w:val="0"/>
        <w:jc w:val="both"/>
        <w:rPr>
          <w:rFonts w:ascii="Calibri Light" w:hAnsi="Calibri Light" w:cs="Calibri Light"/>
          <w:b w:val="0"/>
        </w:rPr>
      </w:pPr>
      <w:r w:rsidRPr="00B526A9">
        <w:rPr>
          <w:rFonts w:ascii="Calibri Light" w:hAnsi="Calibri Light" w:cs="Calibri Light"/>
          <w:b w:val="0"/>
        </w:rPr>
        <w:t xml:space="preserve">Zachovanie stavu taxónu </w:t>
      </w:r>
      <w:r w:rsidRPr="00B526A9">
        <w:rPr>
          <w:rFonts w:ascii="Calibri Light" w:hAnsi="Calibri Light" w:cs="Calibri Light"/>
          <w:bCs w:val="0"/>
        </w:rPr>
        <w:t>strmuľník</w:t>
      </w:r>
      <w:r w:rsidRPr="00B526A9">
        <w:rPr>
          <w:rFonts w:ascii="Calibri Light" w:hAnsi="Calibri Light" w:cs="Calibri Light"/>
          <w:color w:val="000000"/>
        </w:rPr>
        <w:t xml:space="preserve"> (</w:t>
      </w:r>
      <w:r w:rsidRPr="00B526A9">
        <w:rPr>
          <w:rFonts w:ascii="Calibri Light" w:hAnsi="Calibri Light" w:cs="Calibri Light"/>
          <w:i/>
          <w:iCs/>
          <w:color w:val="000000"/>
        </w:rPr>
        <w:t>Clitocybula</w:t>
      </w:r>
      <w:r w:rsidRPr="00B526A9">
        <w:rPr>
          <w:rFonts w:ascii="Calibri Light" w:hAnsi="Calibri Light" w:cs="Calibri Light"/>
          <w:color w:val="000000"/>
        </w:rPr>
        <w:t xml:space="preserve"> spp.) </w:t>
      </w:r>
      <w:r w:rsidRPr="00B526A9">
        <w:rPr>
          <w:rFonts w:ascii="Calibri Light" w:hAnsi="Calibri Light" w:cs="Calibri Light"/>
          <w:b w:val="0"/>
        </w:rPr>
        <w:t>za splnenia nasledovných atribútov:</w:t>
      </w:r>
    </w:p>
    <w:tbl>
      <w:tblPr>
        <w:tblW w:w="9214" w:type="dxa"/>
        <w:jc w:val="center"/>
        <w:tblCellMar>
          <w:left w:w="70" w:type="dxa"/>
          <w:right w:w="70" w:type="dxa"/>
        </w:tblCellMar>
        <w:tblLook w:val="00A0" w:firstRow="1" w:lastRow="0" w:firstColumn="1" w:lastColumn="0" w:noHBand="0" w:noVBand="0"/>
      </w:tblPr>
      <w:tblGrid>
        <w:gridCol w:w="1790"/>
        <w:gridCol w:w="1698"/>
        <w:gridCol w:w="1665"/>
        <w:gridCol w:w="4061"/>
      </w:tblGrid>
      <w:tr w:rsidR="000C238F" w:rsidRPr="001B1C53" w14:paraId="326EF100" w14:textId="77777777" w:rsidTr="00B01E55">
        <w:trPr>
          <w:trHeight w:val="355"/>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0E808F33" w14:textId="77777777" w:rsidR="000C238F" w:rsidRPr="001B1C53" w:rsidRDefault="000C238F"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Parameter</w:t>
            </w:r>
          </w:p>
        </w:tc>
        <w:tc>
          <w:tcPr>
            <w:tcW w:w="1698" w:type="dxa"/>
            <w:tcBorders>
              <w:top w:val="single" w:sz="4" w:space="0" w:color="auto"/>
              <w:left w:val="nil"/>
              <w:bottom w:val="single" w:sz="4" w:space="0" w:color="auto"/>
              <w:right w:val="single" w:sz="4" w:space="0" w:color="auto"/>
            </w:tcBorders>
            <w:vAlign w:val="center"/>
            <w:hideMark/>
          </w:tcPr>
          <w:p w14:paraId="7502533E" w14:textId="77777777" w:rsidR="000C238F" w:rsidRPr="001B1C53" w:rsidRDefault="000C238F"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Merateľnosť</w:t>
            </w:r>
          </w:p>
        </w:tc>
        <w:tc>
          <w:tcPr>
            <w:tcW w:w="1665" w:type="dxa"/>
            <w:tcBorders>
              <w:top w:val="single" w:sz="4" w:space="0" w:color="auto"/>
              <w:left w:val="nil"/>
              <w:bottom w:val="single" w:sz="4" w:space="0" w:color="auto"/>
              <w:right w:val="single" w:sz="4" w:space="0" w:color="auto"/>
            </w:tcBorders>
            <w:vAlign w:val="center"/>
            <w:hideMark/>
          </w:tcPr>
          <w:p w14:paraId="754068CE" w14:textId="77777777" w:rsidR="000C238F" w:rsidRPr="001B1C53" w:rsidRDefault="000C238F"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Cieľová hodnota</w:t>
            </w:r>
          </w:p>
        </w:tc>
        <w:tc>
          <w:tcPr>
            <w:tcW w:w="4061" w:type="dxa"/>
            <w:tcBorders>
              <w:top w:val="single" w:sz="4" w:space="0" w:color="auto"/>
              <w:left w:val="nil"/>
              <w:bottom w:val="single" w:sz="4" w:space="0" w:color="auto"/>
              <w:right w:val="single" w:sz="4" w:space="0" w:color="auto"/>
            </w:tcBorders>
            <w:vAlign w:val="center"/>
            <w:hideMark/>
          </w:tcPr>
          <w:p w14:paraId="4301ADA2" w14:textId="77777777" w:rsidR="000C238F" w:rsidRPr="001B1C53" w:rsidRDefault="000C238F" w:rsidP="001B1C53">
            <w:pPr>
              <w:spacing w:after="0" w:line="240" w:lineRule="auto"/>
              <w:jc w:val="both"/>
              <w:rPr>
                <w:rFonts w:ascii="Calibri Light" w:hAnsi="Calibri Light" w:cs="Calibri Light"/>
                <w:b/>
                <w:sz w:val="20"/>
                <w:szCs w:val="20"/>
                <w:lang w:eastAsia="sk-SK"/>
              </w:rPr>
            </w:pPr>
            <w:r w:rsidRPr="001B1C53">
              <w:rPr>
                <w:rFonts w:ascii="Calibri Light" w:hAnsi="Calibri Light" w:cs="Calibri Light"/>
                <w:b/>
                <w:sz w:val="20"/>
                <w:szCs w:val="20"/>
                <w:lang w:eastAsia="sk-SK"/>
              </w:rPr>
              <w:t>Doplnkové informácie</w:t>
            </w:r>
          </w:p>
        </w:tc>
      </w:tr>
      <w:tr w:rsidR="000C238F" w:rsidRPr="001B1C53" w14:paraId="666EC8B8" w14:textId="77777777" w:rsidTr="00B01E55">
        <w:trPr>
          <w:trHeight w:val="274"/>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65205BF9"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Veľkosť populácie</w:t>
            </w:r>
          </w:p>
        </w:tc>
        <w:tc>
          <w:tcPr>
            <w:tcW w:w="1698" w:type="dxa"/>
            <w:tcBorders>
              <w:top w:val="single" w:sz="4" w:space="0" w:color="auto"/>
              <w:left w:val="nil"/>
              <w:bottom w:val="single" w:sz="4" w:space="0" w:color="auto"/>
              <w:right w:val="single" w:sz="4" w:space="0" w:color="auto"/>
            </w:tcBorders>
            <w:vAlign w:val="center"/>
            <w:hideMark/>
          </w:tcPr>
          <w:p w14:paraId="25754A88"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 xml:space="preserve">počet identifikovaných kmeňov (mŕtveho </w:t>
            </w:r>
            <w:r w:rsidRPr="001B1C53">
              <w:rPr>
                <w:rFonts w:ascii="Calibri Light" w:hAnsi="Calibri Light" w:cs="Calibri Light"/>
                <w:sz w:val="20"/>
                <w:szCs w:val="20"/>
              </w:rPr>
              <w:lastRenderedPageBreak/>
              <w:t>dreva) s výskytom druhu</w:t>
            </w:r>
          </w:p>
        </w:tc>
        <w:tc>
          <w:tcPr>
            <w:tcW w:w="1665" w:type="dxa"/>
            <w:tcBorders>
              <w:top w:val="single" w:sz="4" w:space="0" w:color="auto"/>
              <w:left w:val="nil"/>
              <w:bottom w:val="single" w:sz="4" w:space="0" w:color="auto"/>
              <w:right w:val="single" w:sz="4" w:space="0" w:color="auto"/>
            </w:tcBorders>
            <w:vAlign w:val="center"/>
            <w:hideMark/>
          </w:tcPr>
          <w:p w14:paraId="1FB90C8A" w14:textId="4DBBFFFB"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lastRenderedPageBreak/>
              <w:t>min. 2</w:t>
            </w:r>
          </w:p>
        </w:tc>
        <w:tc>
          <w:tcPr>
            <w:tcW w:w="4061" w:type="dxa"/>
            <w:tcBorders>
              <w:top w:val="single" w:sz="4" w:space="0" w:color="auto"/>
              <w:left w:val="nil"/>
              <w:bottom w:val="single" w:sz="4" w:space="0" w:color="auto"/>
              <w:right w:val="single" w:sz="4" w:space="0" w:color="auto"/>
            </w:tcBorders>
            <w:vAlign w:val="center"/>
            <w:hideMark/>
          </w:tcPr>
          <w:p w14:paraId="1922C867"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 xml:space="preserve">V predmetnom území je tento druh v súčasnosti evidovaný na viacerých lokalitách </w:t>
            </w:r>
          </w:p>
        </w:tc>
      </w:tr>
      <w:tr w:rsidR="000C238F" w:rsidRPr="001B1C53" w14:paraId="67FE62DF" w14:textId="77777777" w:rsidTr="00B01E55">
        <w:trPr>
          <w:trHeight w:val="930"/>
          <w:jc w:val="center"/>
        </w:trPr>
        <w:tc>
          <w:tcPr>
            <w:tcW w:w="1790" w:type="dxa"/>
            <w:tcBorders>
              <w:top w:val="nil"/>
              <w:left w:val="single" w:sz="4" w:space="0" w:color="auto"/>
              <w:bottom w:val="single" w:sz="4" w:space="0" w:color="auto"/>
              <w:right w:val="single" w:sz="4" w:space="0" w:color="auto"/>
            </w:tcBorders>
            <w:vAlign w:val="center"/>
            <w:hideMark/>
          </w:tcPr>
          <w:p w14:paraId="4317289D"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Veľkosť biotopu</w:t>
            </w:r>
          </w:p>
        </w:tc>
        <w:tc>
          <w:tcPr>
            <w:tcW w:w="1698" w:type="dxa"/>
            <w:tcBorders>
              <w:top w:val="nil"/>
              <w:left w:val="nil"/>
              <w:bottom w:val="single" w:sz="4" w:space="0" w:color="auto"/>
              <w:right w:val="single" w:sz="4" w:space="0" w:color="auto"/>
            </w:tcBorders>
            <w:vAlign w:val="center"/>
            <w:hideMark/>
          </w:tcPr>
          <w:p w14:paraId="6A7DECD8"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ha</w:t>
            </w:r>
          </w:p>
        </w:tc>
        <w:tc>
          <w:tcPr>
            <w:tcW w:w="1665" w:type="dxa"/>
            <w:tcBorders>
              <w:top w:val="nil"/>
              <w:left w:val="nil"/>
              <w:bottom w:val="single" w:sz="4" w:space="0" w:color="auto"/>
              <w:right w:val="single" w:sz="4" w:space="0" w:color="auto"/>
            </w:tcBorders>
            <w:vAlign w:val="center"/>
          </w:tcPr>
          <w:p w14:paraId="7BF40430"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0,5 -1,0</w:t>
            </w:r>
          </w:p>
        </w:tc>
        <w:tc>
          <w:tcPr>
            <w:tcW w:w="4061" w:type="dxa"/>
            <w:tcBorders>
              <w:top w:val="nil"/>
              <w:left w:val="nil"/>
              <w:bottom w:val="single" w:sz="4" w:space="0" w:color="auto"/>
              <w:right w:val="single" w:sz="4" w:space="0" w:color="auto"/>
            </w:tcBorders>
            <w:vAlign w:val="center"/>
            <w:hideMark/>
          </w:tcPr>
          <w:p w14:paraId="5B51B0F4" w14:textId="02AB1FF2"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Populácia druhu je viazaná na hrubé mŕtve ihličnaté drevo</w:t>
            </w:r>
            <w:r w:rsidR="00204F0C" w:rsidRPr="001B1C53">
              <w:rPr>
                <w:rFonts w:ascii="Calibri Light" w:hAnsi="Calibri Light" w:cs="Calibri Light"/>
                <w:sz w:val="20"/>
                <w:szCs w:val="20"/>
              </w:rPr>
              <w:t xml:space="preserve"> </w:t>
            </w:r>
            <w:r w:rsidRPr="001B1C53">
              <w:rPr>
                <w:rFonts w:ascii="Calibri Light" w:hAnsi="Calibri Light" w:cs="Calibri Light"/>
                <w:sz w:val="20"/>
                <w:szCs w:val="20"/>
              </w:rPr>
              <w:t xml:space="preserve"> a vlhkú mikroklímou a preto je údaj o výskyte viazaný na konkrétne ekotopy</w:t>
            </w:r>
          </w:p>
        </w:tc>
      </w:tr>
      <w:tr w:rsidR="000C238F" w:rsidRPr="001B1C53" w14:paraId="5C28DF8E" w14:textId="77777777" w:rsidTr="00B01E55">
        <w:trPr>
          <w:trHeight w:val="930"/>
          <w:jc w:val="center"/>
        </w:trPr>
        <w:tc>
          <w:tcPr>
            <w:tcW w:w="1790" w:type="dxa"/>
            <w:tcBorders>
              <w:top w:val="nil"/>
              <w:left w:val="single" w:sz="4" w:space="0" w:color="auto"/>
              <w:bottom w:val="single" w:sz="4" w:space="0" w:color="auto"/>
              <w:right w:val="single" w:sz="4" w:space="0" w:color="auto"/>
            </w:tcBorders>
            <w:vAlign w:val="center"/>
            <w:hideMark/>
          </w:tcPr>
          <w:p w14:paraId="2523E3DF"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 xml:space="preserve">Kvalita biotopu </w:t>
            </w:r>
          </w:p>
        </w:tc>
        <w:tc>
          <w:tcPr>
            <w:tcW w:w="1698" w:type="dxa"/>
            <w:tcBorders>
              <w:top w:val="nil"/>
              <w:left w:val="nil"/>
              <w:bottom w:val="single" w:sz="4" w:space="0" w:color="auto"/>
              <w:right w:val="single" w:sz="4" w:space="0" w:color="auto"/>
            </w:tcBorders>
            <w:vAlign w:val="center"/>
            <w:hideMark/>
          </w:tcPr>
          <w:p w14:paraId="6CE9BA33"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m3/ha</w:t>
            </w:r>
          </w:p>
        </w:tc>
        <w:tc>
          <w:tcPr>
            <w:tcW w:w="1665" w:type="dxa"/>
            <w:tcBorders>
              <w:top w:val="nil"/>
              <w:left w:val="nil"/>
              <w:bottom w:val="single" w:sz="4" w:space="0" w:color="auto"/>
              <w:right w:val="single" w:sz="4" w:space="0" w:color="auto"/>
            </w:tcBorders>
            <w:vAlign w:val="bottom"/>
            <w:hideMark/>
          </w:tcPr>
          <w:p w14:paraId="5D992EB6" w14:textId="77777777"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najmenej 10 rovnomerne po celej ploche</w:t>
            </w:r>
          </w:p>
        </w:tc>
        <w:tc>
          <w:tcPr>
            <w:tcW w:w="4061" w:type="dxa"/>
            <w:tcBorders>
              <w:top w:val="nil"/>
              <w:left w:val="nil"/>
              <w:bottom w:val="single" w:sz="4" w:space="0" w:color="auto"/>
              <w:right w:val="single" w:sz="4" w:space="0" w:color="auto"/>
            </w:tcBorders>
            <w:vAlign w:val="bottom"/>
            <w:hideMark/>
          </w:tcPr>
          <w:p w14:paraId="559F5265" w14:textId="24526E50" w:rsidR="000C238F" w:rsidRPr="001B1C53" w:rsidRDefault="000C238F" w:rsidP="001B1C53">
            <w:pPr>
              <w:jc w:val="both"/>
              <w:rPr>
                <w:rFonts w:ascii="Calibri Light" w:hAnsi="Calibri Light" w:cs="Calibri Light"/>
                <w:sz w:val="20"/>
                <w:szCs w:val="20"/>
              </w:rPr>
            </w:pPr>
            <w:r w:rsidRPr="001B1C53">
              <w:rPr>
                <w:rFonts w:ascii="Calibri Light" w:hAnsi="Calibri Light" w:cs="Calibri Light"/>
                <w:sz w:val="20"/>
                <w:szCs w:val="20"/>
              </w:rPr>
              <w:t xml:space="preserve">Zabezpečenie prítomnosti dostatočného objemu odumretého dreva </w:t>
            </w:r>
            <w:r w:rsidR="00204F0C" w:rsidRPr="001B1C53">
              <w:rPr>
                <w:rFonts w:ascii="Calibri Light" w:hAnsi="Calibri Light" w:cs="Calibri Light"/>
                <w:sz w:val="20"/>
                <w:szCs w:val="20"/>
              </w:rPr>
              <w:t>(</w:t>
            </w:r>
            <w:r w:rsidR="00204F0C" w:rsidRPr="001B1C53">
              <w:rPr>
                <w:rFonts w:ascii="Calibri Light" w:hAnsi="Calibri Light" w:cs="Calibri Light"/>
                <w:i/>
                <w:iCs/>
                <w:sz w:val="20"/>
                <w:szCs w:val="20"/>
              </w:rPr>
              <w:t>Picea abies</w:t>
            </w:r>
            <w:r w:rsidR="00204F0C" w:rsidRPr="001B1C53">
              <w:rPr>
                <w:rFonts w:ascii="Calibri Light" w:hAnsi="Calibri Light" w:cs="Calibri Light"/>
                <w:sz w:val="20"/>
                <w:szCs w:val="20"/>
              </w:rPr>
              <w:t>), (</w:t>
            </w:r>
            <w:r w:rsidR="00204F0C" w:rsidRPr="001B1C53">
              <w:rPr>
                <w:rFonts w:ascii="Calibri Light" w:hAnsi="Calibri Light" w:cs="Calibri Light"/>
                <w:i/>
                <w:iCs/>
                <w:sz w:val="20"/>
                <w:szCs w:val="20"/>
              </w:rPr>
              <w:t>Abies alba</w:t>
            </w:r>
            <w:r w:rsidR="00204F0C" w:rsidRPr="001B1C53">
              <w:rPr>
                <w:rFonts w:ascii="Calibri Light" w:hAnsi="Calibri Light" w:cs="Calibri Light"/>
                <w:sz w:val="20"/>
                <w:szCs w:val="20"/>
              </w:rPr>
              <w:t xml:space="preserve">), </w:t>
            </w:r>
            <w:r w:rsidRPr="001B1C53">
              <w:rPr>
                <w:rFonts w:ascii="Calibri Light" w:hAnsi="Calibri Light" w:cs="Calibri Light"/>
                <w:sz w:val="20"/>
                <w:szCs w:val="20"/>
              </w:rPr>
              <w:t>vo vysokom stupni rozkladu v lesnom poraste,</w:t>
            </w:r>
            <w:r w:rsidR="00204F0C" w:rsidRPr="001B1C53">
              <w:rPr>
                <w:rFonts w:ascii="Calibri Light" w:hAnsi="Calibri Light" w:cs="Calibri Light"/>
                <w:sz w:val="20"/>
                <w:szCs w:val="20"/>
              </w:rPr>
              <w:t xml:space="preserve"> za zachovania  mikroklímy a vlhkosti</w:t>
            </w:r>
          </w:p>
        </w:tc>
      </w:tr>
    </w:tbl>
    <w:p w14:paraId="659A6460" w14:textId="77777777" w:rsidR="00D778D1" w:rsidRPr="001B1C53" w:rsidRDefault="00D778D1" w:rsidP="001B1C53">
      <w:pPr>
        <w:pStyle w:val="Zkladntext"/>
        <w:widowControl w:val="0"/>
        <w:jc w:val="both"/>
        <w:rPr>
          <w:rFonts w:ascii="Calibri Light" w:hAnsi="Calibri Light" w:cs="Calibri Light"/>
          <w:b w:val="0"/>
          <w:sz w:val="20"/>
          <w:szCs w:val="20"/>
        </w:rPr>
      </w:pPr>
    </w:p>
    <w:p w14:paraId="59012292" w14:textId="77777777" w:rsidR="00D778D1" w:rsidRPr="001B1C53" w:rsidRDefault="00D778D1" w:rsidP="001B1C53">
      <w:pPr>
        <w:jc w:val="both"/>
        <w:rPr>
          <w:rFonts w:ascii="Calibri Light" w:hAnsi="Calibri Light" w:cs="Calibri Light"/>
          <w:sz w:val="20"/>
          <w:szCs w:val="20"/>
        </w:rPr>
      </w:pPr>
    </w:p>
    <w:sectPr w:rsidR="00D778D1" w:rsidRPr="001B1C53" w:rsidSect="001B1C5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344"/>
    <w:multiLevelType w:val="multilevel"/>
    <w:tmpl w:val="CF6E3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827BA"/>
    <w:multiLevelType w:val="multilevel"/>
    <w:tmpl w:val="A182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11579"/>
    <w:multiLevelType w:val="hybridMultilevel"/>
    <w:tmpl w:val="392CBD6C"/>
    <w:lvl w:ilvl="0" w:tplc="6A70AB24">
      <w:start w:val="2"/>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E1B631F"/>
    <w:multiLevelType w:val="multilevel"/>
    <w:tmpl w:val="F18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3C"/>
    <w:rsid w:val="00054938"/>
    <w:rsid w:val="00064BD8"/>
    <w:rsid w:val="00067A90"/>
    <w:rsid w:val="00090E20"/>
    <w:rsid w:val="000C238F"/>
    <w:rsid w:val="000E5977"/>
    <w:rsid w:val="000F483D"/>
    <w:rsid w:val="000F710F"/>
    <w:rsid w:val="00102E18"/>
    <w:rsid w:val="00167985"/>
    <w:rsid w:val="00195FA8"/>
    <w:rsid w:val="001A509B"/>
    <w:rsid w:val="001A761A"/>
    <w:rsid w:val="001B1C53"/>
    <w:rsid w:val="001C4B13"/>
    <w:rsid w:val="001E0DA5"/>
    <w:rsid w:val="001E2445"/>
    <w:rsid w:val="001E6331"/>
    <w:rsid w:val="00204F0C"/>
    <w:rsid w:val="0020560E"/>
    <w:rsid w:val="00290D65"/>
    <w:rsid w:val="002972BB"/>
    <w:rsid w:val="002A46BC"/>
    <w:rsid w:val="002A4F77"/>
    <w:rsid w:val="002E4FB9"/>
    <w:rsid w:val="002E6732"/>
    <w:rsid w:val="002F09D2"/>
    <w:rsid w:val="002F4A2E"/>
    <w:rsid w:val="00304E5C"/>
    <w:rsid w:val="003236DD"/>
    <w:rsid w:val="00326051"/>
    <w:rsid w:val="00335C42"/>
    <w:rsid w:val="0038230E"/>
    <w:rsid w:val="00383FCC"/>
    <w:rsid w:val="00392A96"/>
    <w:rsid w:val="003A5CEF"/>
    <w:rsid w:val="003B5F75"/>
    <w:rsid w:val="003C2C51"/>
    <w:rsid w:val="003D5398"/>
    <w:rsid w:val="003D5CCF"/>
    <w:rsid w:val="003F3548"/>
    <w:rsid w:val="003F67EF"/>
    <w:rsid w:val="00402D20"/>
    <w:rsid w:val="00403968"/>
    <w:rsid w:val="004175A1"/>
    <w:rsid w:val="00421E6A"/>
    <w:rsid w:val="00422B9D"/>
    <w:rsid w:val="0046106C"/>
    <w:rsid w:val="00477AB0"/>
    <w:rsid w:val="004B0784"/>
    <w:rsid w:val="004B4D8F"/>
    <w:rsid w:val="004E710A"/>
    <w:rsid w:val="004F6DE7"/>
    <w:rsid w:val="00513175"/>
    <w:rsid w:val="00544F7E"/>
    <w:rsid w:val="00571906"/>
    <w:rsid w:val="00581F87"/>
    <w:rsid w:val="005829DE"/>
    <w:rsid w:val="0059622A"/>
    <w:rsid w:val="005C4CFD"/>
    <w:rsid w:val="005E26D8"/>
    <w:rsid w:val="005F4D4F"/>
    <w:rsid w:val="005F703C"/>
    <w:rsid w:val="00605121"/>
    <w:rsid w:val="00641FC1"/>
    <w:rsid w:val="006449A6"/>
    <w:rsid w:val="00697641"/>
    <w:rsid w:val="006C6988"/>
    <w:rsid w:val="006D13DA"/>
    <w:rsid w:val="006D76FF"/>
    <w:rsid w:val="006F1A87"/>
    <w:rsid w:val="0072691E"/>
    <w:rsid w:val="0073298F"/>
    <w:rsid w:val="0073619D"/>
    <w:rsid w:val="00763BFC"/>
    <w:rsid w:val="00780638"/>
    <w:rsid w:val="00782633"/>
    <w:rsid w:val="007D0541"/>
    <w:rsid w:val="007E7D28"/>
    <w:rsid w:val="00835955"/>
    <w:rsid w:val="00850E0F"/>
    <w:rsid w:val="00856BEB"/>
    <w:rsid w:val="00870FCC"/>
    <w:rsid w:val="00881908"/>
    <w:rsid w:val="0089402E"/>
    <w:rsid w:val="008E5C69"/>
    <w:rsid w:val="008F1014"/>
    <w:rsid w:val="00917179"/>
    <w:rsid w:val="009272C3"/>
    <w:rsid w:val="00931DBB"/>
    <w:rsid w:val="00933ED4"/>
    <w:rsid w:val="00954288"/>
    <w:rsid w:val="00955D79"/>
    <w:rsid w:val="009A0D83"/>
    <w:rsid w:val="009F083C"/>
    <w:rsid w:val="00A00614"/>
    <w:rsid w:val="00A43A73"/>
    <w:rsid w:val="00A8753B"/>
    <w:rsid w:val="00AF631C"/>
    <w:rsid w:val="00B10ABD"/>
    <w:rsid w:val="00B17BDB"/>
    <w:rsid w:val="00B23AE6"/>
    <w:rsid w:val="00B36501"/>
    <w:rsid w:val="00B526A9"/>
    <w:rsid w:val="00B941D8"/>
    <w:rsid w:val="00BE49B2"/>
    <w:rsid w:val="00BF4DC7"/>
    <w:rsid w:val="00C6079A"/>
    <w:rsid w:val="00C83FA2"/>
    <w:rsid w:val="00C85E28"/>
    <w:rsid w:val="00C871F2"/>
    <w:rsid w:val="00CB5E44"/>
    <w:rsid w:val="00D0189C"/>
    <w:rsid w:val="00D332CD"/>
    <w:rsid w:val="00D54E48"/>
    <w:rsid w:val="00D70E58"/>
    <w:rsid w:val="00D73A80"/>
    <w:rsid w:val="00D7416C"/>
    <w:rsid w:val="00D778D1"/>
    <w:rsid w:val="00D80B6C"/>
    <w:rsid w:val="00D928A2"/>
    <w:rsid w:val="00DA2D5B"/>
    <w:rsid w:val="00DD03E2"/>
    <w:rsid w:val="00E81786"/>
    <w:rsid w:val="00E844E4"/>
    <w:rsid w:val="00E85F04"/>
    <w:rsid w:val="00EA18DB"/>
    <w:rsid w:val="00EC6639"/>
    <w:rsid w:val="00EE4DB1"/>
    <w:rsid w:val="00EF6F6C"/>
    <w:rsid w:val="00F0174E"/>
    <w:rsid w:val="00F1006B"/>
    <w:rsid w:val="00F2180E"/>
    <w:rsid w:val="00F572F8"/>
    <w:rsid w:val="00F97248"/>
    <w:rsid w:val="00FA7184"/>
    <w:rsid w:val="00FF68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916D"/>
  <w15:chartTrackingRefBased/>
  <w15:docId w15:val="{D1408BE5-C8A0-49B0-99FA-DDF2A671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F703C"/>
    <w:pPr>
      <w:spacing w:after="200" w:line="276" w:lineRule="auto"/>
    </w:pPr>
    <w:rPr>
      <w:kern w:val="0"/>
      <w14:ligatures w14:val="none"/>
    </w:rPr>
  </w:style>
  <w:style w:type="paragraph" w:styleId="Nadpis1">
    <w:name w:val="heading 1"/>
    <w:basedOn w:val="Normlny"/>
    <w:next w:val="Normlny"/>
    <w:link w:val="Nadpis1Char"/>
    <w:uiPriority w:val="9"/>
    <w:qFormat/>
    <w:rsid w:val="005F70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5F70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5F703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5F703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5F703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5F703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5F703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5F703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5F703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703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F703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F703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F703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F703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F703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F703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F703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F703C"/>
    <w:rPr>
      <w:rFonts w:eastAsiaTheme="majorEastAsia" w:cstheme="majorBidi"/>
      <w:color w:val="272727" w:themeColor="text1" w:themeTint="D8"/>
    </w:rPr>
  </w:style>
  <w:style w:type="paragraph" w:styleId="Nzov">
    <w:name w:val="Title"/>
    <w:basedOn w:val="Normlny"/>
    <w:next w:val="Normlny"/>
    <w:link w:val="NzovChar"/>
    <w:uiPriority w:val="10"/>
    <w:qFormat/>
    <w:rsid w:val="005F70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5F703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F703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5F703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F703C"/>
    <w:pPr>
      <w:spacing w:before="160" w:after="160" w:line="259"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5F703C"/>
    <w:rPr>
      <w:i/>
      <w:iCs/>
      <w:color w:val="404040" w:themeColor="text1" w:themeTint="BF"/>
    </w:rPr>
  </w:style>
  <w:style w:type="paragraph" w:styleId="Odsekzoznamu">
    <w:name w:val="List Paragraph"/>
    <w:basedOn w:val="Normlny"/>
    <w:uiPriority w:val="34"/>
    <w:qFormat/>
    <w:rsid w:val="005F703C"/>
    <w:pPr>
      <w:spacing w:after="160" w:line="259" w:lineRule="auto"/>
      <w:ind w:left="720"/>
      <w:contextualSpacing/>
    </w:pPr>
    <w:rPr>
      <w:kern w:val="2"/>
      <w14:ligatures w14:val="standardContextual"/>
    </w:rPr>
  </w:style>
  <w:style w:type="character" w:styleId="Intenzvnezvraznenie">
    <w:name w:val="Intense Emphasis"/>
    <w:basedOn w:val="Predvolenpsmoodseku"/>
    <w:uiPriority w:val="21"/>
    <w:qFormat/>
    <w:rsid w:val="005F703C"/>
    <w:rPr>
      <w:i/>
      <w:iCs/>
      <w:color w:val="0F4761" w:themeColor="accent1" w:themeShade="BF"/>
    </w:rPr>
  </w:style>
  <w:style w:type="paragraph" w:styleId="Zvraznencitcia">
    <w:name w:val="Intense Quote"/>
    <w:basedOn w:val="Normlny"/>
    <w:next w:val="Normlny"/>
    <w:link w:val="ZvraznencitciaChar"/>
    <w:uiPriority w:val="30"/>
    <w:qFormat/>
    <w:rsid w:val="005F703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5F703C"/>
    <w:rPr>
      <w:i/>
      <w:iCs/>
      <w:color w:val="0F4761" w:themeColor="accent1" w:themeShade="BF"/>
    </w:rPr>
  </w:style>
  <w:style w:type="character" w:styleId="Zvraznenodkaz">
    <w:name w:val="Intense Reference"/>
    <w:basedOn w:val="Predvolenpsmoodseku"/>
    <w:uiPriority w:val="32"/>
    <w:qFormat/>
    <w:rsid w:val="005F703C"/>
    <w:rPr>
      <w:b/>
      <w:bCs/>
      <w:smallCaps/>
      <w:color w:val="0F4761" w:themeColor="accent1" w:themeShade="BF"/>
      <w:spacing w:val="5"/>
    </w:rPr>
  </w:style>
  <w:style w:type="paragraph" w:styleId="Zkladntext">
    <w:name w:val="Body Text"/>
    <w:basedOn w:val="Normlny"/>
    <w:link w:val="ZkladntextChar"/>
    <w:uiPriority w:val="99"/>
    <w:rsid w:val="005F703C"/>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ZkladntextChar">
    <w:name w:val="Základný text Char"/>
    <w:basedOn w:val="Predvolenpsmoodseku"/>
    <w:link w:val="Zkladntext"/>
    <w:uiPriority w:val="99"/>
    <w:rsid w:val="005F703C"/>
    <w:rPr>
      <w:rFonts w:ascii="Times New Roman" w:eastAsia="Times New Roman" w:hAnsi="Times New Roman" w:cs="Times New Roman"/>
      <w:b/>
      <w:bCs/>
      <w:kern w:val="0"/>
      <w:sz w:val="24"/>
      <w:szCs w:val="24"/>
      <w:lang w:eastAsia="zh-CN"/>
      <w14:ligatures w14:val="none"/>
    </w:rPr>
  </w:style>
  <w:style w:type="character" w:styleId="Hypertextovprepojenie">
    <w:name w:val="Hyperlink"/>
    <w:basedOn w:val="Predvolenpsmoodseku"/>
    <w:uiPriority w:val="99"/>
    <w:unhideWhenUsed/>
    <w:rsid w:val="00C85E28"/>
    <w:rPr>
      <w:color w:val="467886" w:themeColor="hyperlink"/>
      <w:u w:val="single"/>
    </w:rPr>
  </w:style>
  <w:style w:type="character" w:styleId="Nevyrieenzmienka">
    <w:name w:val="Unresolved Mention"/>
    <w:basedOn w:val="Predvolenpsmoodseku"/>
    <w:uiPriority w:val="99"/>
    <w:semiHidden/>
    <w:unhideWhenUsed/>
    <w:rsid w:val="00C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8254">
      <w:bodyDiv w:val="1"/>
      <w:marLeft w:val="0"/>
      <w:marRight w:val="0"/>
      <w:marTop w:val="0"/>
      <w:marBottom w:val="0"/>
      <w:divBdr>
        <w:top w:val="none" w:sz="0" w:space="0" w:color="auto"/>
        <w:left w:val="none" w:sz="0" w:space="0" w:color="auto"/>
        <w:bottom w:val="none" w:sz="0" w:space="0" w:color="auto"/>
        <w:right w:val="none" w:sz="0" w:space="0" w:color="auto"/>
      </w:divBdr>
    </w:div>
    <w:div w:id="259530112">
      <w:bodyDiv w:val="1"/>
      <w:marLeft w:val="0"/>
      <w:marRight w:val="0"/>
      <w:marTop w:val="0"/>
      <w:marBottom w:val="0"/>
      <w:divBdr>
        <w:top w:val="none" w:sz="0" w:space="0" w:color="auto"/>
        <w:left w:val="none" w:sz="0" w:space="0" w:color="auto"/>
        <w:bottom w:val="none" w:sz="0" w:space="0" w:color="auto"/>
        <w:right w:val="none" w:sz="0" w:space="0" w:color="auto"/>
      </w:divBdr>
    </w:div>
    <w:div w:id="647830085">
      <w:bodyDiv w:val="1"/>
      <w:marLeft w:val="0"/>
      <w:marRight w:val="0"/>
      <w:marTop w:val="0"/>
      <w:marBottom w:val="0"/>
      <w:divBdr>
        <w:top w:val="none" w:sz="0" w:space="0" w:color="auto"/>
        <w:left w:val="none" w:sz="0" w:space="0" w:color="auto"/>
        <w:bottom w:val="none" w:sz="0" w:space="0" w:color="auto"/>
        <w:right w:val="none" w:sz="0" w:space="0" w:color="auto"/>
      </w:divBdr>
    </w:div>
    <w:div w:id="1041591132">
      <w:bodyDiv w:val="1"/>
      <w:marLeft w:val="0"/>
      <w:marRight w:val="0"/>
      <w:marTop w:val="0"/>
      <w:marBottom w:val="0"/>
      <w:divBdr>
        <w:top w:val="none" w:sz="0" w:space="0" w:color="auto"/>
        <w:left w:val="none" w:sz="0" w:space="0" w:color="auto"/>
        <w:bottom w:val="none" w:sz="0" w:space="0" w:color="auto"/>
        <w:right w:val="none" w:sz="0" w:space="0" w:color="auto"/>
      </w:divBdr>
    </w:div>
    <w:div w:id="1048845630">
      <w:bodyDiv w:val="1"/>
      <w:marLeft w:val="0"/>
      <w:marRight w:val="0"/>
      <w:marTop w:val="0"/>
      <w:marBottom w:val="0"/>
      <w:divBdr>
        <w:top w:val="none" w:sz="0" w:space="0" w:color="auto"/>
        <w:left w:val="none" w:sz="0" w:space="0" w:color="auto"/>
        <w:bottom w:val="none" w:sz="0" w:space="0" w:color="auto"/>
        <w:right w:val="none" w:sz="0" w:space="0" w:color="auto"/>
      </w:divBdr>
    </w:div>
    <w:div w:id="1063411228">
      <w:bodyDiv w:val="1"/>
      <w:marLeft w:val="0"/>
      <w:marRight w:val="0"/>
      <w:marTop w:val="0"/>
      <w:marBottom w:val="0"/>
      <w:divBdr>
        <w:top w:val="none" w:sz="0" w:space="0" w:color="auto"/>
        <w:left w:val="none" w:sz="0" w:space="0" w:color="auto"/>
        <w:bottom w:val="none" w:sz="0" w:space="0" w:color="auto"/>
        <w:right w:val="none" w:sz="0" w:space="0" w:color="auto"/>
      </w:divBdr>
    </w:div>
    <w:div w:id="1190141480">
      <w:bodyDiv w:val="1"/>
      <w:marLeft w:val="0"/>
      <w:marRight w:val="0"/>
      <w:marTop w:val="0"/>
      <w:marBottom w:val="0"/>
      <w:divBdr>
        <w:top w:val="none" w:sz="0" w:space="0" w:color="auto"/>
        <w:left w:val="none" w:sz="0" w:space="0" w:color="auto"/>
        <w:bottom w:val="none" w:sz="0" w:space="0" w:color="auto"/>
        <w:right w:val="none" w:sz="0" w:space="0" w:color="auto"/>
      </w:divBdr>
    </w:div>
    <w:div w:id="1593661101">
      <w:bodyDiv w:val="1"/>
      <w:marLeft w:val="0"/>
      <w:marRight w:val="0"/>
      <w:marTop w:val="0"/>
      <w:marBottom w:val="0"/>
      <w:divBdr>
        <w:top w:val="none" w:sz="0" w:space="0" w:color="auto"/>
        <w:left w:val="none" w:sz="0" w:space="0" w:color="auto"/>
        <w:bottom w:val="none" w:sz="0" w:space="0" w:color="auto"/>
        <w:right w:val="none" w:sz="0" w:space="0" w:color="auto"/>
      </w:divBdr>
    </w:div>
    <w:div w:id="1676685955">
      <w:bodyDiv w:val="1"/>
      <w:marLeft w:val="0"/>
      <w:marRight w:val="0"/>
      <w:marTop w:val="0"/>
      <w:marBottom w:val="0"/>
      <w:divBdr>
        <w:top w:val="none" w:sz="0" w:space="0" w:color="auto"/>
        <w:left w:val="none" w:sz="0" w:space="0" w:color="auto"/>
        <w:bottom w:val="none" w:sz="0" w:space="0" w:color="auto"/>
        <w:right w:val="none" w:sz="0" w:space="0" w:color="auto"/>
      </w:divBdr>
    </w:div>
    <w:div w:id="1775124652">
      <w:bodyDiv w:val="1"/>
      <w:marLeft w:val="0"/>
      <w:marRight w:val="0"/>
      <w:marTop w:val="0"/>
      <w:marBottom w:val="0"/>
      <w:divBdr>
        <w:top w:val="none" w:sz="0" w:space="0" w:color="auto"/>
        <w:left w:val="none" w:sz="0" w:space="0" w:color="auto"/>
        <w:bottom w:val="none" w:sz="0" w:space="0" w:color="auto"/>
        <w:right w:val="none" w:sz="0" w:space="0" w:color="auto"/>
      </w:divBdr>
    </w:div>
    <w:div w:id="1945454751">
      <w:bodyDiv w:val="1"/>
      <w:marLeft w:val="0"/>
      <w:marRight w:val="0"/>
      <w:marTop w:val="0"/>
      <w:marBottom w:val="0"/>
      <w:divBdr>
        <w:top w:val="none" w:sz="0" w:space="0" w:color="auto"/>
        <w:left w:val="none" w:sz="0" w:space="0" w:color="auto"/>
        <w:bottom w:val="none" w:sz="0" w:space="0" w:color="auto"/>
        <w:right w:val="none" w:sz="0" w:space="0" w:color="auto"/>
      </w:divBdr>
    </w:div>
    <w:div w:id="1994025250">
      <w:bodyDiv w:val="1"/>
      <w:marLeft w:val="0"/>
      <w:marRight w:val="0"/>
      <w:marTop w:val="0"/>
      <w:marBottom w:val="0"/>
      <w:divBdr>
        <w:top w:val="none" w:sz="0" w:space="0" w:color="auto"/>
        <w:left w:val="none" w:sz="0" w:space="0" w:color="auto"/>
        <w:bottom w:val="none" w:sz="0" w:space="0" w:color="auto"/>
        <w:right w:val="none" w:sz="0" w:space="0" w:color="auto"/>
      </w:divBdr>
    </w:div>
    <w:div w:id="2022584510">
      <w:bodyDiv w:val="1"/>
      <w:marLeft w:val="0"/>
      <w:marRight w:val="0"/>
      <w:marTop w:val="0"/>
      <w:marBottom w:val="0"/>
      <w:divBdr>
        <w:top w:val="none" w:sz="0" w:space="0" w:color="auto"/>
        <w:left w:val="none" w:sz="0" w:space="0" w:color="auto"/>
        <w:bottom w:val="none" w:sz="0" w:space="0" w:color="auto"/>
        <w:right w:val="none" w:sz="0" w:space="0" w:color="auto"/>
      </w:divBdr>
    </w:div>
    <w:div w:id="21002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6 Hodnotenie stavu nižších druhov rastlín európskeho významu a ciele ochrany" edit="true"/>
    <f:field ref="objsubject" par="" text="" edit="true"/>
    <f:field ref="objcreatedby" par="" text="Kubaščíková Michaela, Ing."/>
    <f:field ref="objcreatedat" par="" date="2025-08-13T08:52:41" text="13.8.2025 8:52:41"/>
    <f:field ref="objchangedby" par="" text="Kubaščíková Michaela, Ing."/>
    <f:field ref="objmodifiedat" par="" date="2025-08-13T12:48:22" text="13.8.2025 12:48:22"/>
    <f:field ref="doc_FSCFOLIO_1_1001_FieldDocumentNumber" par="" text=""/>
    <f:field ref="doc_FSCFOLIO_1_1001_FieldSubject" par="" text="" edit="true"/>
    <f:field ref="FSCFOLIO_1_1001_FieldCurrentUser" par="" text="Ing. Michaela Kubaščíková"/>
    <f:field ref="CCAPRECONFIG_15_1001_Objektname" par="" text="Príloha č. 6 Hodnotenie stavu nižších druhov rastlín európskeho významu a ciele ochran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6BA3B84-5606-40F0-A3C8-364D7FE3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3869</Words>
  <Characters>22058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Bučinová Katarína</dc:creator>
  <cp:keywords/>
  <dc:description/>
  <cp:lastModifiedBy>ČONTOFALSKÁ Tatiana</cp:lastModifiedBy>
  <cp:revision>2</cp:revision>
  <dcterms:created xsi:type="dcterms:W3CDTF">2025-10-16T08:32:00Z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ochrany prírody a vybraných zložiek životného prostredia kraja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Žilina 8</vt:lpwstr>
  </property>
  <property fmtid="{D5CDD505-2E9C-101B-9397-08002B2CF9AE}" pid="8" name="FSC#SKMVPRECONFIG@103.510:mv_org_country">
    <vt:lpwstr/>
  </property>
  <property fmtid="{D5CDD505-2E9C-101B-9397-08002B2CF9AE}" pid="9" name="FSC#SKMVPRECONFIG@103.510:mv_org_fullname">
    <vt:lpwstr>Okresný úrad Žilina</vt:lpwstr>
  </property>
  <property fmtid="{D5CDD505-2E9C-101B-9397-08002B2CF9AE}" pid="10" name="FSC#SKMVPRECONFIG@103.510:mv_org_street">
    <vt:lpwstr>Vysokoškolákov 8556</vt:lpwstr>
  </property>
  <property fmtid="{D5CDD505-2E9C-101B-9397-08002B2CF9AE}" pid="11" name="FSC#SKMVPRECONFIG@103.510:mv_org_zip">
    <vt:lpwstr>010 08</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ochrany prírody a vybraných zložiek životného prostredia kraja</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MVPRECONFIG@103.510:mv_veduci_pracovnik">
    <vt:lpwstr>Mgr., Matúš Šutaj </vt:lpwstr>
  </property>
  <property fmtid="{D5CDD505-2E9C-101B-9397-08002B2CF9AE}" pid="33" name="FSC#SKMVPRECONFIG@103.510:mv_funkcia_veduceho_pracovnika">
    <vt:lpwstr>minister vnútra SR</vt:lpwstr>
  </property>
  <property fmtid="{D5CDD505-2E9C-101B-9397-08002B2CF9AE}" pid="34" name="FSC#SKEDITIONREG@103.510:a_acceptor">
    <vt:lpwstr/>
  </property>
  <property fmtid="{D5CDD505-2E9C-101B-9397-08002B2CF9AE}" pid="35" name="FSC#SKEDITIONREG@103.510:a_clearedat">
    <vt:lpwstr/>
  </property>
  <property fmtid="{D5CDD505-2E9C-101B-9397-08002B2CF9AE}" pid="36" name="FSC#SKEDITIONREG@103.510:a_clearedby">
    <vt:lpwstr/>
  </property>
  <property fmtid="{D5CDD505-2E9C-101B-9397-08002B2CF9AE}" pid="37" name="FSC#SKEDITIONREG@103.510:a_comm">
    <vt:lpwstr/>
  </property>
  <property fmtid="{D5CDD505-2E9C-101B-9397-08002B2CF9AE}" pid="38" name="FSC#SKEDITIONREG@103.510:a_decisionattachments">
    <vt:lpwstr/>
  </property>
  <property fmtid="{D5CDD505-2E9C-101B-9397-08002B2CF9AE}" pid="39" name="FSC#SKEDITIONREG@103.510:a_deliveredat">
    <vt:lpwstr/>
  </property>
  <property fmtid="{D5CDD505-2E9C-101B-9397-08002B2CF9AE}" pid="40" name="FSC#SKEDITIONREG@103.510:a_delivery">
    <vt:lpwstr/>
  </property>
  <property fmtid="{D5CDD505-2E9C-101B-9397-08002B2CF9AE}" pid="41" name="FSC#SKEDITIONREG@103.510:a_extension">
    <vt:lpwstr/>
  </property>
  <property fmtid="{D5CDD505-2E9C-101B-9397-08002B2CF9AE}" pid="42" name="FSC#SKEDITIONREG@103.510:a_filenumber">
    <vt:lpwstr/>
  </property>
  <property fmtid="{D5CDD505-2E9C-101B-9397-08002B2CF9AE}" pid="43" name="FSC#SKEDITIONREG@103.510:a_fileresponsible">
    <vt:lpwstr/>
  </property>
  <property fmtid="{D5CDD505-2E9C-101B-9397-08002B2CF9AE}" pid="44" name="FSC#SKEDITIONREG@103.510:a_fileresporg">
    <vt:lpwstr/>
  </property>
  <property fmtid="{D5CDD505-2E9C-101B-9397-08002B2CF9AE}" pid="45" name="FSC#SKEDITIONREG@103.510:a_fileresporg_email_OU">
    <vt:lpwstr/>
  </property>
  <property fmtid="{D5CDD505-2E9C-101B-9397-08002B2CF9AE}" pid="46" name="FSC#SKEDITIONREG@103.510:a_fileresporg_emailaddress">
    <vt:lpwstr/>
  </property>
  <property fmtid="{D5CDD505-2E9C-101B-9397-08002B2CF9AE}" pid="47" name="FSC#SKEDITIONREG@103.510:a_fileresporg_fax">
    <vt:lpwstr/>
  </property>
  <property fmtid="{D5CDD505-2E9C-101B-9397-08002B2CF9AE}" pid="48" name="FSC#SKEDITIONREG@103.510:a_fileresporg_fax_OU">
    <vt:lpwstr/>
  </property>
  <property fmtid="{D5CDD505-2E9C-101B-9397-08002B2CF9AE}" pid="49" name="FSC#SKEDITIONREG@103.510:a_fileresporg_function">
    <vt:lpwstr/>
  </property>
  <property fmtid="{D5CDD505-2E9C-101B-9397-08002B2CF9AE}" pid="50" name="FSC#SKEDITIONREG@103.510:a_fileresporg_function_OU">
    <vt:lpwstr/>
  </property>
  <property fmtid="{D5CDD505-2E9C-101B-9397-08002B2CF9AE}" pid="51" name="FSC#SKEDITIONREG@103.510:a_fileresporg_head">
    <vt:lpwstr/>
  </property>
  <property fmtid="{D5CDD505-2E9C-101B-9397-08002B2CF9AE}" pid="52" name="FSC#SKEDITIONREG@103.510:a_fileresporg_head_OU">
    <vt:lpwstr/>
  </property>
  <property fmtid="{D5CDD505-2E9C-101B-9397-08002B2CF9AE}" pid="53" name="FSC#SKEDITIONREG@103.510:a_fileresporg_OU">
    <vt:lpwstr/>
  </property>
  <property fmtid="{D5CDD505-2E9C-101B-9397-08002B2CF9AE}" pid="54" name="FSC#SKEDITIONREG@103.510:a_fileresporg_phone">
    <vt:lpwstr/>
  </property>
  <property fmtid="{D5CDD505-2E9C-101B-9397-08002B2CF9AE}" pid="55" name="FSC#SKEDITIONREG@103.510:a_fileresporg_phone_OU">
    <vt:lpwstr/>
  </property>
  <property fmtid="{D5CDD505-2E9C-101B-9397-08002B2CF9AE}" pid="56" name="FSC#SKEDITIONREG@103.510:a_incattachments">
    <vt:lpwstr/>
  </property>
  <property fmtid="{D5CDD505-2E9C-101B-9397-08002B2CF9AE}" pid="57" name="FSC#SKEDITIONREG@103.510:a_incnr">
    <vt:lpwstr/>
  </property>
  <property fmtid="{D5CDD505-2E9C-101B-9397-08002B2CF9AE}" pid="58" name="FSC#SKEDITIONREG@103.510:a_objcreatedstr">
    <vt:lpwstr/>
  </property>
  <property fmtid="{D5CDD505-2E9C-101B-9397-08002B2CF9AE}" pid="59" name="FSC#SKEDITIONREG@103.510:a_ordernumber">
    <vt:lpwstr/>
  </property>
  <property fmtid="{D5CDD505-2E9C-101B-9397-08002B2CF9AE}" pid="60" name="FSC#SKEDITIONREG@103.510:a_oursign">
    <vt:lpwstr/>
  </property>
  <property fmtid="{D5CDD505-2E9C-101B-9397-08002B2CF9AE}" pid="61" name="FSC#SKEDITIONREG@103.510:a_sendersign">
    <vt:lpwstr/>
  </property>
  <property fmtid="{D5CDD505-2E9C-101B-9397-08002B2CF9AE}" pid="62" name="FSC#SKEDITIONREG@103.510:a_shortou">
    <vt:lpwstr/>
  </property>
  <property fmtid="{D5CDD505-2E9C-101B-9397-08002B2CF9AE}" pid="63" name="FSC#SKEDITIONREG@103.510:a_testsalutation">
    <vt:lpwstr/>
  </property>
  <property fmtid="{D5CDD505-2E9C-101B-9397-08002B2CF9AE}" pid="64" name="FSC#SKEDITIONREG@103.510:a_validfrom">
    <vt:lpwstr/>
  </property>
  <property fmtid="{D5CDD505-2E9C-101B-9397-08002B2CF9AE}" pid="65" name="FSC#SKEDITIONREG@103.510:as_activity">
    <vt:lpwstr/>
  </property>
  <property fmtid="{D5CDD505-2E9C-101B-9397-08002B2CF9AE}" pid="66" name="FSC#SKEDITIONREG@103.510:as_docdate">
    <vt:lpwstr/>
  </property>
  <property fmtid="{D5CDD505-2E9C-101B-9397-08002B2CF9AE}" pid="67" name="FSC#SKEDITIONREG@103.510:as_establishdate">
    <vt:lpwstr/>
  </property>
  <property fmtid="{D5CDD505-2E9C-101B-9397-08002B2CF9AE}" pid="68" name="FSC#SKEDITIONREG@103.510:as_fileresphead">
    <vt:lpwstr/>
  </property>
  <property fmtid="{D5CDD505-2E9C-101B-9397-08002B2CF9AE}" pid="69" name="FSC#SKEDITIONREG@103.510:as_filerespheadfnct">
    <vt:lpwstr/>
  </property>
  <property fmtid="{D5CDD505-2E9C-101B-9397-08002B2CF9AE}" pid="70" name="FSC#SKEDITIONREG@103.510:as_fileresponsible">
    <vt:lpwstr/>
  </property>
  <property fmtid="{D5CDD505-2E9C-101B-9397-08002B2CF9AE}" pid="71" name="FSC#SKEDITIONREG@103.510:as_filesubj">
    <vt:lpwstr/>
  </property>
  <property fmtid="{D5CDD505-2E9C-101B-9397-08002B2CF9AE}" pid="72" name="FSC#SKEDITIONREG@103.510:as_objname">
    <vt:lpwstr/>
  </property>
  <property fmtid="{D5CDD505-2E9C-101B-9397-08002B2CF9AE}" pid="73" name="FSC#SKEDITIONREG@103.510:as_ou">
    <vt:lpwstr/>
  </property>
  <property fmtid="{D5CDD505-2E9C-101B-9397-08002B2CF9AE}" pid="74" name="FSC#SKEDITIONREG@103.510:as_owner">
    <vt:lpwstr>Ing. Michaela Kubaščíková</vt:lpwstr>
  </property>
  <property fmtid="{D5CDD505-2E9C-101B-9397-08002B2CF9AE}" pid="75" name="FSC#SKEDITIONREG@103.510:as_phonelink">
    <vt:lpwstr/>
  </property>
  <property fmtid="{D5CDD505-2E9C-101B-9397-08002B2CF9AE}" pid="76" name="FSC#SKEDITIONREG@103.510:oz_externAdr">
    <vt:lpwstr/>
  </property>
  <property fmtid="{D5CDD505-2E9C-101B-9397-08002B2CF9AE}" pid="77" name="FSC#SKEDITIONREG@103.510:a_depositperiod">
    <vt:lpwstr/>
  </property>
  <property fmtid="{D5CDD505-2E9C-101B-9397-08002B2CF9AE}" pid="78" name="FSC#SKEDITIONREG@103.510:a_disposestate">
    <vt:lpwstr/>
  </property>
  <property fmtid="{D5CDD505-2E9C-101B-9397-08002B2CF9AE}" pid="79" name="FSC#SKEDITIONREG@103.510:a_fileresponsiblefnct">
    <vt:lpwstr/>
  </property>
  <property fmtid="{D5CDD505-2E9C-101B-9397-08002B2CF9AE}" pid="80" name="FSC#SKEDITIONREG@103.510:a_fileresporg_position">
    <vt:lpwstr/>
  </property>
  <property fmtid="{D5CDD505-2E9C-101B-9397-08002B2CF9AE}" pid="81" name="FSC#SKEDITIONREG@103.510:a_fileresporg_position_OU">
    <vt:lpwstr/>
  </property>
  <property fmtid="{D5CDD505-2E9C-101B-9397-08002B2CF9AE}" pid="82" name="FSC#SKEDITIONREG@103.510:a_osobnecislosprac">
    <vt:lpwstr/>
  </property>
  <property fmtid="{D5CDD505-2E9C-101B-9397-08002B2CF9AE}" pid="83" name="FSC#SKEDITIONREG@103.510:a_registrysign">
    <vt:lpwstr/>
  </property>
  <property fmtid="{D5CDD505-2E9C-101B-9397-08002B2CF9AE}" pid="84" name="FSC#SKEDITIONREG@103.510:a_subfileatt">
    <vt:lpwstr/>
  </property>
  <property fmtid="{D5CDD505-2E9C-101B-9397-08002B2CF9AE}" pid="85" name="FSC#SKEDITIONREG@103.510:as_filesubjall">
    <vt:lpwstr/>
  </property>
  <property fmtid="{D5CDD505-2E9C-101B-9397-08002B2CF9AE}" pid="86" name="FSC#SKEDITIONREG@103.510:CreatedAt">
    <vt:lpwstr>13. 8. 2025, 08:52</vt:lpwstr>
  </property>
  <property fmtid="{D5CDD505-2E9C-101B-9397-08002B2CF9AE}" pid="87" name="FSC#SKEDITIONREG@103.510:curruserrolegroup">
    <vt:lpwstr>Oddelenie ochrany prírody a vybraných zložiek životného prostredia kraja</vt:lpwstr>
  </property>
  <property fmtid="{D5CDD505-2E9C-101B-9397-08002B2CF9AE}" pid="88" name="FSC#SKEDITIONREG@103.510:currusersubst">
    <vt:lpwstr>Ing. Michaela Kubaščíková</vt:lpwstr>
  </property>
  <property fmtid="{D5CDD505-2E9C-101B-9397-08002B2CF9AE}" pid="89" name="FSC#SKEDITIONREG@103.510:emailsprac">
    <vt:lpwstr/>
  </property>
  <property fmtid="{D5CDD505-2E9C-101B-9397-08002B2CF9AE}" pid="90" name="FSC#SKEDITIONREG@103.510:ms_VyskladaniePoznamok">
    <vt:lpwstr/>
  </property>
  <property fmtid="{D5CDD505-2E9C-101B-9397-08002B2CF9AE}" pid="91" name="FSC#SKEDITIONREG@103.510:oumlname_fnct">
    <vt:lpwstr/>
  </property>
  <property fmtid="{D5CDD505-2E9C-101B-9397-08002B2CF9AE}" pid="92" name="FSC#SKEDITIONREG@103.510:sk_org_city">
    <vt:lpwstr>Žilina 8</vt:lpwstr>
  </property>
  <property fmtid="{D5CDD505-2E9C-101B-9397-08002B2CF9AE}" pid="93" name="FSC#SKEDITIONREG@103.510:sk_org_dic">
    <vt:lpwstr/>
  </property>
  <property fmtid="{D5CDD505-2E9C-101B-9397-08002B2CF9AE}" pid="94" name="FSC#SKEDITIONREG@103.510:sk_org_email">
    <vt:lpwstr/>
  </property>
  <property fmtid="{D5CDD505-2E9C-101B-9397-08002B2CF9AE}" pid="95" name="FSC#SKEDITIONREG@103.510:sk_org_fax">
    <vt:lpwstr/>
  </property>
  <property fmtid="{D5CDD505-2E9C-101B-9397-08002B2CF9AE}" pid="96" name="FSC#SKEDITIONREG@103.510:sk_org_fullname">
    <vt:lpwstr>Okresný úrad Žilina</vt:lpwstr>
  </property>
  <property fmtid="{D5CDD505-2E9C-101B-9397-08002B2CF9AE}" pid="97" name="FSC#SKEDITIONREG@103.510:sk_org_ico">
    <vt:lpwstr>00151866</vt:lpwstr>
  </property>
  <property fmtid="{D5CDD505-2E9C-101B-9397-08002B2CF9AE}" pid="98" name="FSC#SKEDITIONREG@103.510:sk_org_phone">
    <vt:lpwstr/>
  </property>
  <property fmtid="{D5CDD505-2E9C-101B-9397-08002B2CF9AE}" pid="99" name="FSC#SKEDITIONREG@103.510:sk_org_shortname">
    <vt:lpwstr/>
  </property>
  <property fmtid="{D5CDD505-2E9C-101B-9397-08002B2CF9AE}" pid="100" name="FSC#SKEDITIONREG@103.510:sk_org_state">
    <vt:lpwstr/>
  </property>
  <property fmtid="{D5CDD505-2E9C-101B-9397-08002B2CF9AE}" pid="101" name="FSC#SKEDITIONREG@103.510:sk_org_street">
    <vt:lpwstr>Vysokoškolákov 8556</vt:lpwstr>
  </property>
  <property fmtid="{D5CDD505-2E9C-101B-9397-08002B2CF9AE}" pid="102" name="FSC#SKEDITIONREG@103.510:sk_org_zip">
    <vt:lpwstr>010 08</vt:lpwstr>
  </property>
  <property fmtid="{D5CDD505-2E9C-101B-9397-08002B2CF9AE}" pid="103" name="FSC#SKEDITIONREG@103.510:viz_clearedat">
    <vt:lpwstr/>
  </property>
  <property fmtid="{D5CDD505-2E9C-101B-9397-08002B2CF9AE}" pid="104" name="FSC#SKEDITIONREG@103.510:viz_clearedby">
    <vt:lpwstr/>
  </property>
  <property fmtid="{D5CDD505-2E9C-101B-9397-08002B2CF9AE}" pid="105" name="FSC#SKEDITIONREG@103.510:viz_comm">
    <vt:lpwstr/>
  </property>
  <property fmtid="{D5CDD505-2E9C-101B-9397-08002B2CF9AE}" pid="106" name="FSC#SKEDITIONREG@103.510:viz_decisionattachments">
    <vt:lpwstr/>
  </property>
  <property fmtid="{D5CDD505-2E9C-101B-9397-08002B2CF9AE}" pid="107" name="FSC#SKEDITIONREG@103.510:viz_deliveredat">
    <vt:lpwstr/>
  </property>
  <property fmtid="{D5CDD505-2E9C-101B-9397-08002B2CF9AE}" pid="108" name="FSC#SKEDITIONREG@103.510:viz_delivery">
    <vt:lpwstr/>
  </property>
  <property fmtid="{D5CDD505-2E9C-101B-9397-08002B2CF9AE}" pid="109" name="FSC#SKEDITIONREG@103.510:viz_extension">
    <vt:lpwstr/>
  </property>
  <property fmtid="{D5CDD505-2E9C-101B-9397-08002B2CF9AE}" pid="110" name="FSC#SKEDITIONREG@103.510:viz_filenumber">
    <vt:lpwstr/>
  </property>
  <property fmtid="{D5CDD505-2E9C-101B-9397-08002B2CF9AE}" pid="111" name="FSC#SKEDITIONREG@103.510:viz_fileresponsible">
    <vt:lpwstr/>
  </property>
  <property fmtid="{D5CDD505-2E9C-101B-9397-08002B2CF9AE}" pid="112" name="FSC#SKEDITIONREG@103.510:viz_fileresporg">
    <vt:lpwstr/>
  </property>
  <property fmtid="{D5CDD505-2E9C-101B-9397-08002B2CF9AE}" pid="113" name="FSC#SKEDITIONREG@103.510:viz_fileresporg_email_OU">
    <vt:lpwstr/>
  </property>
  <property fmtid="{D5CDD505-2E9C-101B-9397-08002B2CF9AE}" pid="114" name="FSC#SKEDITIONREG@103.510:viz_fileresporg_emailaddress">
    <vt:lpwstr/>
  </property>
  <property fmtid="{D5CDD505-2E9C-101B-9397-08002B2CF9AE}" pid="115" name="FSC#SKEDITIONREG@103.510:viz_fileresporg_fax">
    <vt:lpwstr/>
  </property>
  <property fmtid="{D5CDD505-2E9C-101B-9397-08002B2CF9AE}" pid="116" name="FSC#SKEDITIONREG@103.510:viz_fileresporg_fax_OU">
    <vt:lpwstr/>
  </property>
  <property fmtid="{D5CDD505-2E9C-101B-9397-08002B2CF9AE}" pid="117" name="FSC#SKEDITIONREG@103.510:viz_fileresporg_function">
    <vt:lpwstr/>
  </property>
  <property fmtid="{D5CDD505-2E9C-101B-9397-08002B2CF9AE}" pid="118" name="FSC#SKEDITIONREG@103.510:viz_fileresporg_function_OU">
    <vt:lpwstr/>
  </property>
  <property fmtid="{D5CDD505-2E9C-101B-9397-08002B2CF9AE}" pid="119" name="FSC#SKEDITIONREG@103.510:viz_fileresporg_head">
    <vt:lpwstr/>
  </property>
  <property fmtid="{D5CDD505-2E9C-101B-9397-08002B2CF9AE}" pid="120" name="FSC#SKEDITIONREG@103.510:viz_fileresporg_head_OU">
    <vt:lpwstr/>
  </property>
  <property fmtid="{D5CDD505-2E9C-101B-9397-08002B2CF9AE}" pid="121" name="FSC#SKEDITIONREG@103.510:viz_fileresporg_longname">
    <vt:lpwstr/>
  </property>
  <property fmtid="{D5CDD505-2E9C-101B-9397-08002B2CF9AE}" pid="122" name="FSC#SKEDITIONREG@103.510:viz_fileresporg_mesto">
    <vt:lpwstr/>
  </property>
  <property fmtid="{D5CDD505-2E9C-101B-9397-08002B2CF9AE}" pid="123" name="FSC#SKEDITIONREG@103.510:viz_fileresporg_odbor">
    <vt:lpwstr/>
  </property>
  <property fmtid="{D5CDD505-2E9C-101B-9397-08002B2CF9AE}" pid="124" name="FSC#SKEDITIONREG@103.510:viz_fileresporg_odbor_function">
    <vt:lpwstr/>
  </property>
  <property fmtid="{D5CDD505-2E9C-101B-9397-08002B2CF9AE}" pid="125" name="FSC#SKEDITIONREG@103.510:viz_fileresporg_odbor_head">
    <vt:lpwstr/>
  </property>
  <property fmtid="{D5CDD505-2E9C-101B-9397-08002B2CF9AE}" pid="126" name="FSC#SKEDITIONREG@103.510:viz_fileresporg_OU">
    <vt:lpwstr/>
  </property>
  <property fmtid="{D5CDD505-2E9C-101B-9397-08002B2CF9AE}" pid="127" name="FSC#SKEDITIONREG@103.510:viz_fileresporg_phone">
    <vt:lpwstr/>
  </property>
  <property fmtid="{D5CDD505-2E9C-101B-9397-08002B2CF9AE}" pid="128" name="FSC#SKEDITIONREG@103.510:viz_fileresporg_phone_OU">
    <vt:lpwstr/>
  </property>
  <property fmtid="{D5CDD505-2E9C-101B-9397-08002B2CF9AE}" pid="129" name="FSC#SKEDITIONREG@103.510:viz_fileresporg_position">
    <vt:lpwstr/>
  </property>
  <property fmtid="{D5CDD505-2E9C-101B-9397-08002B2CF9AE}" pid="130" name="FSC#SKEDITIONREG@103.510:viz_fileresporg_position_OU">
    <vt:lpwstr/>
  </property>
  <property fmtid="{D5CDD505-2E9C-101B-9397-08002B2CF9AE}" pid="131" name="FSC#SKEDITIONREG@103.510:viz_fileresporg_psc">
    <vt:lpwstr/>
  </property>
  <property fmtid="{D5CDD505-2E9C-101B-9397-08002B2CF9AE}" pid="132" name="FSC#SKEDITIONREG@103.510:viz_fileresporg_sekcia">
    <vt:lpwstr/>
  </property>
  <property fmtid="{D5CDD505-2E9C-101B-9397-08002B2CF9AE}" pid="133" name="FSC#SKEDITIONREG@103.510:viz_fileresporg_sekcia_function">
    <vt:lpwstr/>
  </property>
  <property fmtid="{D5CDD505-2E9C-101B-9397-08002B2CF9AE}" pid="134" name="FSC#SKEDITIONREG@103.510:viz_fileresporg_sekcia_head">
    <vt:lpwstr/>
  </property>
  <property fmtid="{D5CDD505-2E9C-101B-9397-08002B2CF9AE}" pid="135" name="FSC#SKEDITIONREG@103.510:viz_fileresporg_stat">
    <vt:lpwstr/>
  </property>
  <property fmtid="{D5CDD505-2E9C-101B-9397-08002B2CF9AE}" pid="136" name="FSC#SKEDITIONREG@103.510:viz_fileresporg_ulica">
    <vt:lpwstr/>
  </property>
  <property fmtid="{D5CDD505-2E9C-101B-9397-08002B2CF9AE}" pid="137" name="FSC#SKEDITIONREG@103.510:viz_fileresporgknazov">
    <vt:lpwstr/>
  </property>
  <property fmtid="{D5CDD505-2E9C-101B-9397-08002B2CF9AE}" pid="138" name="FSC#SKEDITIONREG@103.510:viz_filesubj">
    <vt:lpwstr/>
  </property>
  <property fmtid="{D5CDD505-2E9C-101B-9397-08002B2CF9AE}" pid="139" name="FSC#SKEDITIONREG@103.510:viz_incattachments">
    <vt:lpwstr/>
  </property>
  <property fmtid="{D5CDD505-2E9C-101B-9397-08002B2CF9AE}" pid="140" name="FSC#SKEDITIONREG@103.510:viz_incnr">
    <vt:lpwstr/>
  </property>
  <property fmtid="{D5CDD505-2E9C-101B-9397-08002B2CF9AE}" pid="141" name="FSC#SKEDITIONREG@103.510:viz_intletterrecivers">
    <vt:lpwstr/>
  </property>
  <property fmtid="{D5CDD505-2E9C-101B-9397-08002B2CF9AE}" pid="142" name="FSC#SKEDITIONREG@103.510:viz_objcreatedstr">
    <vt:lpwstr/>
  </property>
  <property fmtid="{D5CDD505-2E9C-101B-9397-08002B2CF9AE}" pid="143" name="FSC#SKEDITIONREG@103.510:viz_ordernumber">
    <vt:lpwstr/>
  </property>
  <property fmtid="{D5CDD505-2E9C-101B-9397-08002B2CF9AE}" pid="144" name="FSC#SKEDITIONREG@103.510:viz_oursign">
    <vt:lpwstr/>
  </property>
  <property fmtid="{D5CDD505-2E9C-101B-9397-08002B2CF9AE}" pid="145" name="FSC#SKEDITIONREG@103.510:viz_responseto_createdby">
    <vt:lpwstr/>
  </property>
  <property fmtid="{D5CDD505-2E9C-101B-9397-08002B2CF9AE}" pid="146" name="FSC#SKEDITIONREG@103.510:viz_sendersign">
    <vt:lpwstr/>
  </property>
  <property fmtid="{D5CDD505-2E9C-101B-9397-08002B2CF9AE}" pid="147" name="FSC#SKEDITIONREG@103.510:viz_shortfileresporg">
    <vt:lpwstr/>
  </property>
  <property fmtid="{D5CDD505-2E9C-101B-9397-08002B2CF9AE}" pid="148" name="FSC#SKEDITIONREG@103.510:viz_tel_number">
    <vt:lpwstr/>
  </property>
  <property fmtid="{D5CDD505-2E9C-101B-9397-08002B2CF9AE}" pid="149" name="FSC#SKEDITIONREG@103.510:viz_tel_number2">
    <vt:lpwstr/>
  </property>
  <property fmtid="{D5CDD505-2E9C-101B-9397-08002B2CF9AE}" pid="150" name="FSC#SKEDITIONREG@103.510:viz_testsalutation">
    <vt:lpwstr/>
  </property>
  <property fmtid="{D5CDD505-2E9C-101B-9397-08002B2CF9AE}" pid="151" name="FSC#SKEDITIONREG@103.510:viz_validfrom">
    <vt:lpwstr/>
  </property>
  <property fmtid="{D5CDD505-2E9C-101B-9397-08002B2CF9AE}" pid="152" name="FSC#SKEDITIONREG@103.510:zaznam_jeden_adresat">
    <vt:lpwstr/>
  </property>
  <property fmtid="{D5CDD505-2E9C-101B-9397-08002B2CF9AE}" pid="153" name="FSC#SKEDITIONREG@103.510:zaznam_vnut_adresati_1">
    <vt:lpwstr/>
  </property>
  <property fmtid="{D5CDD505-2E9C-101B-9397-08002B2CF9AE}" pid="154" name="FSC#SKEDITIONREG@103.510:zaznam_vnut_adresati_2">
    <vt:lpwstr/>
  </property>
  <property fmtid="{D5CDD505-2E9C-101B-9397-08002B2CF9AE}" pid="155" name="FSC#SKEDITIONREG@103.510:zaznam_vnut_adresati_3">
    <vt:lpwstr/>
  </property>
  <property fmtid="{D5CDD505-2E9C-101B-9397-08002B2CF9AE}" pid="156" name="FSC#SKEDITIONREG@103.510:zaznam_vnut_adresati_4">
    <vt:lpwstr/>
  </property>
  <property fmtid="{D5CDD505-2E9C-101B-9397-08002B2CF9AE}" pid="157" name="FSC#SKEDITIONREG@103.510:zaznam_vnut_adresati_5">
    <vt:lpwstr/>
  </property>
  <property fmtid="{D5CDD505-2E9C-101B-9397-08002B2CF9AE}" pid="158" name="FSC#SKEDITIONREG@103.510:zaznam_vnut_adresati_6">
    <vt:lpwstr/>
  </property>
  <property fmtid="{D5CDD505-2E9C-101B-9397-08002B2CF9AE}" pid="159" name="FSC#SKEDITIONREG@103.510:zaznam_vnut_adresati_7">
    <vt:lpwstr/>
  </property>
  <property fmtid="{D5CDD505-2E9C-101B-9397-08002B2CF9AE}" pid="160" name="FSC#SKEDITIONREG@103.510:zaznam_vnut_adresati_8">
    <vt:lpwstr/>
  </property>
  <property fmtid="{D5CDD505-2E9C-101B-9397-08002B2CF9AE}" pid="161" name="FSC#SKEDITIONREG@103.510:zaznam_vnut_adresati_9">
    <vt:lpwstr/>
  </property>
  <property fmtid="{D5CDD505-2E9C-101B-9397-08002B2CF9AE}" pid="162" name="FSC#SKEDITIONREG@103.510:zaznam_vnut_adresati_10">
    <vt:lpwstr/>
  </property>
  <property fmtid="{D5CDD505-2E9C-101B-9397-08002B2CF9AE}" pid="163" name="FSC#SKEDITIONREG@103.510:zaznam_vnut_adresati_11">
    <vt:lpwstr/>
  </property>
  <property fmtid="{D5CDD505-2E9C-101B-9397-08002B2CF9AE}" pid="164" name="FSC#SKEDITIONREG@103.510:zaznam_vnut_adresati_12">
    <vt:lpwstr/>
  </property>
  <property fmtid="{D5CDD505-2E9C-101B-9397-08002B2CF9AE}" pid="165" name="FSC#SKEDITIONREG@103.510:zaznam_vnut_adresati_13">
    <vt:lpwstr/>
  </property>
  <property fmtid="{D5CDD505-2E9C-101B-9397-08002B2CF9AE}" pid="166" name="FSC#SKEDITIONREG@103.510:zaznam_vnut_adresati_14">
    <vt:lpwstr/>
  </property>
  <property fmtid="{D5CDD505-2E9C-101B-9397-08002B2CF9AE}" pid="167" name="FSC#SKEDITIONREG@103.510:zaznam_vnut_adresati_15">
    <vt:lpwstr/>
  </property>
  <property fmtid="{D5CDD505-2E9C-101B-9397-08002B2CF9AE}" pid="168" name="FSC#SKEDITIONREG@103.510:zaznam_vnut_adresati_16">
    <vt:lpwstr/>
  </property>
  <property fmtid="{D5CDD505-2E9C-101B-9397-08002B2CF9AE}" pid="169" name="FSC#SKEDITIONREG@103.510:zaznam_vnut_adresati_17">
    <vt:lpwstr/>
  </property>
  <property fmtid="{D5CDD505-2E9C-101B-9397-08002B2CF9AE}" pid="170" name="FSC#SKEDITIONREG@103.510:zaznam_vnut_adresati_18">
    <vt:lpwstr/>
  </property>
  <property fmtid="{D5CDD505-2E9C-101B-9397-08002B2CF9AE}" pid="171" name="FSC#SKEDITIONREG@103.510:zaznam_vnut_adresati_19">
    <vt:lpwstr/>
  </property>
  <property fmtid="{D5CDD505-2E9C-101B-9397-08002B2CF9AE}" pid="172" name="FSC#SKEDITIONREG@103.510:zaznam_vnut_adresati_20">
    <vt:lpwstr/>
  </property>
  <property fmtid="{D5CDD505-2E9C-101B-9397-08002B2CF9AE}" pid="173" name="FSC#SKEDITIONREG@103.510:zaznam_vnut_adresati_21">
    <vt:lpwstr/>
  </property>
  <property fmtid="{D5CDD505-2E9C-101B-9397-08002B2CF9AE}" pid="174" name="FSC#SKEDITIONREG@103.510:zaznam_vnut_adresati_22">
    <vt:lpwstr/>
  </property>
  <property fmtid="{D5CDD505-2E9C-101B-9397-08002B2CF9AE}" pid="175" name="FSC#SKEDITIONREG@103.510:zaznam_vnut_adresati_23">
    <vt:lpwstr/>
  </property>
  <property fmtid="{D5CDD505-2E9C-101B-9397-08002B2CF9AE}" pid="176" name="FSC#SKEDITIONREG@103.510:zaznam_vnut_adresati_24">
    <vt:lpwstr/>
  </property>
  <property fmtid="{D5CDD505-2E9C-101B-9397-08002B2CF9AE}" pid="177" name="FSC#SKEDITIONREG@103.510:zaznam_vnut_adresati_25">
    <vt:lpwstr/>
  </property>
  <property fmtid="{D5CDD505-2E9C-101B-9397-08002B2CF9AE}" pid="178" name="FSC#SKEDITIONREG@103.510:zaznam_vnut_adresati_26">
    <vt:lpwstr/>
  </property>
  <property fmtid="{D5CDD505-2E9C-101B-9397-08002B2CF9AE}" pid="179" name="FSC#SKEDITIONREG@103.510:zaznam_vnut_adresati_27">
    <vt:lpwstr/>
  </property>
  <property fmtid="{D5CDD505-2E9C-101B-9397-08002B2CF9AE}" pid="180" name="FSC#SKEDITIONREG@103.510:zaznam_vnut_adresati_28">
    <vt:lpwstr/>
  </property>
  <property fmtid="{D5CDD505-2E9C-101B-9397-08002B2CF9AE}" pid="181" name="FSC#SKEDITIONREG@103.510:zaznam_vnut_adresati_29">
    <vt:lpwstr/>
  </property>
  <property fmtid="{D5CDD505-2E9C-101B-9397-08002B2CF9AE}" pid="182" name="FSC#SKEDITIONREG@103.510:zaznam_vnut_adresati_30">
    <vt:lpwstr/>
  </property>
  <property fmtid="{D5CDD505-2E9C-101B-9397-08002B2CF9AE}" pid="183" name="FSC#SKEDITIONREG@103.510:zaznam_vnut_adresati_31">
    <vt:lpwstr/>
  </property>
  <property fmtid="{D5CDD505-2E9C-101B-9397-08002B2CF9AE}" pid="184" name="FSC#SKEDITIONREG@103.510:zaznam_vnut_adresati_32">
    <vt:lpwstr/>
  </property>
  <property fmtid="{D5CDD505-2E9C-101B-9397-08002B2CF9AE}" pid="185" name="FSC#SKEDITIONREG@103.510:zaznam_vnut_adresati_33">
    <vt:lpwstr/>
  </property>
  <property fmtid="{D5CDD505-2E9C-101B-9397-08002B2CF9AE}" pid="186" name="FSC#SKEDITIONREG@103.510:zaznam_vnut_adresati_34">
    <vt:lpwstr/>
  </property>
  <property fmtid="{D5CDD505-2E9C-101B-9397-08002B2CF9AE}" pid="187" name="FSC#SKEDITIONREG@103.510:zaznam_vnut_adresati_35">
    <vt:lpwstr/>
  </property>
  <property fmtid="{D5CDD505-2E9C-101B-9397-08002B2CF9AE}" pid="188" name="FSC#SKEDITIONREG@103.510:zaznam_vnut_adresati_36">
    <vt:lpwstr/>
  </property>
  <property fmtid="{D5CDD505-2E9C-101B-9397-08002B2CF9AE}" pid="189" name="FSC#SKEDITIONREG@103.510:zaznam_vnut_adresati_37">
    <vt:lpwstr/>
  </property>
  <property fmtid="{D5CDD505-2E9C-101B-9397-08002B2CF9AE}" pid="190" name="FSC#SKEDITIONREG@103.510:zaznam_vnut_adresati_38">
    <vt:lpwstr/>
  </property>
  <property fmtid="{D5CDD505-2E9C-101B-9397-08002B2CF9AE}" pid="191" name="FSC#SKEDITIONREG@103.510:zaznam_vnut_adresati_39">
    <vt:lpwstr/>
  </property>
  <property fmtid="{D5CDD505-2E9C-101B-9397-08002B2CF9AE}" pid="192" name="FSC#SKEDITIONREG@103.510:zaznam_vnut_adresati_40">
    <vt:lpwstr/>
  </property>
  <property fmtid="{D5CDD505-2E9C-101B-9397-08002B2CF9AE}" pid="193" name="FSC#SKEDITIONREG@103.510:zaznam_vnut_adresati_41">
    <vt:lpwstr/>
  </property>
  <property fmtid="{D5CDD505-2E9C-101B-9397-08002B2CF9AE}" pid="194" name="FSC#SKEDITIONREG@103.510:zaznam_vnut_adresati_42">
    <vt:lpwstr/>
  </property>
  <property fmtid="{D5CDD505-2E9C-101B-9397-08002B2CF9AE}" pid="195" name="FSC#SKEDITIONREG@103.510:zaznam_vnut_adresati_43">
    <vt:lpwstr/>
  </property>
  <property fmtid="{D5CDD505-2E9C-101B-9397-08002B2CF9AE}" pid="196" name="FSC#SKEDITIONREG@103.510:zaznam_vnut_adresati_44">
    <vt:lpwstr/>
  </property>
  <property fmtid="{D5CDD505-2E9C-101B-9397-08002B2CF9AE}" pid="197" name="FSC#SKEDITIONREG@103.510:zaznam_vnut_adresati_45">
    <vt:lpwstr/>
  </property>
  <property fmtid="{D5CDD505-2E9C-101B-9397-08002B2CF9AE}" pid="198" name="FSC#SKEDITIONREG@103.510:zaznam_vnut_adresati_46">
    <vt:lpwstr/>
  </property>
  <property fmtid="{D5CDD505-2E9C-101B-9397-08002B2CF9AE}" pid="199" name="FSC#SKEDITIONREG@103.510:zaznam_vnut_adresati_47">
    <vt:lpwstr/>
  </property>
  <property fmtid="{D5CDD505-2E9C-101B-9397-08002B2CF9AE}" pid="200" name="FSC#SKEDITIONREG@103.510:zaznam_vnut_adresati_48">
    <vt:lpwstr/>
  </property>
  <property fmtid="{D5CDD505-2E9C-101B-9397-08002B2CF9AE}" pid="201" name="FSC#SKEDITIONREG@103.510:zaznam_vnut_adresati_49">
    <vt:lpwstr/>
  </property>
  <property fmtid="{D5CDD505-2E9C-101B-9397-08002B2CF9AE}" pid="202" name="FSC#SKEDITIONREG@103.510:zaznam_vnut_adresati_50">
    <vt:lpwstr/>
  </property>
  <property fmtid="{D5CDD505-2E9C-101B-9397-08002B2CF9AE}" pid="203" name="FSC#SKEDITIONREG@103.510:zaznam_vnut_adresati_51">
    <vt:lpwstr/>
  </property>
  <property fmtid="{D5CDD505-2E9C-101B-9397-08002B2CF9AE}" pid="204" name="FSC#SKEDITIONREG@103.510:zaznam_vnut_adresati_52">
    <vt:lpwstr/>
  </property>
  <property fmtid="{D5CDD505-2E9C-101B-9397-08002B2CF9AE}" pid="205" name="FSC#SKEDITIONREG@103.510:zaznam_vnut_adresati_53">
    <vt:lpwstr/>
  </property>
  <property fmtid="{D5CDD505-2E9C-101B-9397-08002B2CF9AE}" pid="206" name="FSC#SKEDITIONREG@103.510:zaznam_vnut_adresati_54">
    <vt:lpwstr/>
  </property>
  <property fmtid="{D5CDD505-2E9C-101B-9397-08002B2CF9AE}" pid="207" name="FSC#SKEDITIONREG@103.510:zaznam_vnut_adresati_55">
    <vt:lpwstr/>
  </property>
  <property fmtid="{D5CDD505-2E9C-101B-9397-08002B2CF9AE}" pid="208" name="FSC#SKEDITIONREG@103.510:zaznam_vnut_adresati_56">
    <vt:lpwstr/>
  </property>
  <property fmtid="{D5CDD505-2E9C-101B-9397-08002B2CF9AE}" pid="209" name="FSC#SKEDITIONREG@103.510:zaznam_vnut_adresati_57">
    <vt:lpwstr/>
  </property>
  <property fmtid="{D5CDD505-2E9C-101B-9397-08002B2CF9AE}" pid="210" name="FSC#SKEDITIONREG@103.510:zaznam_vnut_adresati_58">
    <vt:lpwstr/>
  </property>
  <property fmtid="{D5CDD505-2E9C-101B-9397-08002B2CF9AE}" pid="211" name="FSC#SKEDITIONREG@103.510:zaznam_vnut_adresati_59">
    <vt:lpwstr/>
  </property>
  <property fmtid="{D5CDD505-2E9C-101B-9397-08002B2CF9AE}" pid="212" name="FSC#SKEDITIONREG@103.510:zaznam_vnut_adresati_60">
    <vt:lpwstr/>
  </property>
  <property fmtid="{D5CDD505-2E9C-101B-9397-08002B2CF9AE}" pid="213" name="FSC#SKEDITIONREG@103.510:zaznam_vnut_adresati_61">
    <vt:lpwstr/>
  </property>
  <property fmtid="{D5CDD505-2E9C-101B-9397-08002B2CF9AE}" pid="214" name="FSC#SKEDITIONREG@103.510:zaznam_vnut_adresati_62">
    <vt:lpwstr/>
  </property>
  <property fmtid="{D5CDD505-2E9C-101B-9397-08002B2CF9AE}" pid="215" name="FSC#SKEDITIONREG@103.510:zaznam_vnut_adresati_63">
    <vt:lpwstr/>
  </property>
  <property fmtid="{D5CDD505-2E9C-101B-9397-08002B2CF9AE}" pid="216" name="FSC#SKEDITIONREG@103.510:zaznam_vnut_adresati_64">
    <vt:lpwstr/>
  </property>
  <property fmtid="{D5CDD505-2E9C-101B-9397-08002B2CF9AE}" pid="217" name="FSC#SKEDITIONREG@103.510:zaznam_vnut_adresati_65">
    <vt:lpwstr/>
  </property>
  <property fmtid="{D5CDD505-2E9C-101B-9397-08002B2CF9AE}" pid="218" name="FSC#SKEDITIONREG@103.510:zaznam_vnut_adresati_66">
    <vt:lpwstr/>
  </property>
  <property fmtid="{D5CDD505-2E9C-101B-9397-08002B2CF9AE}" pid="219" name="FSC#SKEDITIONREG@103.510:zaznam_vnut_adresati_67">
    <vt:lpwstr/>
  </property>
  <property fmtid="{D5CDD505-2E9C-101B-9397-08002B2CF9AE}" pid="220" name="FSC#SKEDITIONREG@103.510:zaznam_vnut_adresati_68">
    <vt:lpwstr/>
  </property>
  <property fmtid="{D5CDD505-2E9C-101B-9397-08002B2CF9AE}" pid="221" name="FSC#SKEDITIONREG@103.510:zaznam_vnut_adresati_69">
    <vt:lpwstr/>
  </property>
  <property fmtid="{D5CDD505-2E9C-101B-9397-08002B2CF9AE}" pid="222" name="FSC#SKEDITIONREG@103.510:zaznam_vnut_adresati_70">
    <vt:lpwstr/>
  </property>
  <property fmtid="{D5CDD505-2E9C-101B-9397-08002B2CF9AE}" pid="223" name="FSC#SKEDITIONREG@103.510:zaznam_vonk_adresati_1">
    <vt:lpwstr/>
  </property>
  <property fmtid="{D5CDD505-2E9C-101B-9397-08002B2CF9AE}" pid="224" name="FSC#SKEDITIONREG@103.510:zaznam_vonk_adresati_2">
    <vt:lpwstr/>
  </property>
  <property fmtid="{D5CDD505-2E9C-101B-9397-08002B2CF9AE}" pid="225" name="FSC#SKEDITIONREG@103.510:zaznam_vonk_adresati_3">
    <vt:lpwstr/>
  </property>
  <property fmtid="{D5CDD505-2E9C-101B-9397-08002B2CF9AE}" pid="226" name="FSC#SKEDITIONREG@103.510:zaznam_vonk_adresati_4">
    <vt:lpwstr/>
  </property>
  <property fmtid="{D5CDD505-2E9C-101B-9397-08002B2CF9AE}" pid="227" name="FSC#SKEDITIONREG@103.510:zaznam_vonk_adresati_5">
    <vt:lpwstr/>
  </property>
  <property fmtid="{D5CDD505-2E9C-101B-9397-08002B2CF9AE}" pid="228" name="FSC#SKEDITIONREG@103.510:zaznam_vonk_adresati_6">
    <vt:lpwstr/>
  </property>
  <property fmtid="{D5CDD505-2E9C-101B-9397-08002B2CF9AE}" pid="229" name="FSC#SKEDITIONREG@103.510:zaznam_vonk_adresati_7">
    <vt:lpwstr/>
  </property>
  <property fmtid="{D5CDD505-2E9C-101B-9397-08002B2CF9AE}" pid="230" name="FSC#SKEDITIONREG@103.510:zaznam_vonk_adresati_8">
    <vt:lpwstr/>
  </property>
  <property fmtid="{D5CDD505-2E9C-101B-9397-08002B2CF9AE}" pid="231" name="FSC#SKEDITIONREG@103.510:zaznam_vonk_adresati_9">
    <vt:lpwstr/>
  </property>
  <property fmtid="{D5CDD505-2E9C-101B-9397-08002B2CF9AE}" pid="232" name="FSC#SKEDITIONREG@103.510:zaznam_vonk_adresati_10">
    <vt:lpwstr/>
  </property>
  <property fmtid="{D5CDD505-2E9C-101B-9397-08002B2CF9AE}" pid="233" name="FSC#SKEDITIONREG@103.510:zaznam_vonk_adresati_11">
    <vt:lpwstr/>
  </property>
  <property fmtid="{D5CDD505-2E9C-101B-9397-08002B2CF9AE}" pid="234" name="FSC#SKEDITIONREG@103.510:zaznam_vonk_adresati_12">
    <vt:lpwstr/>
  </property>
  <property fmtid="{D5CDD505-2E9C-101B-9397-08002B2CF9AE}" pid="235" name="FSC#SKEDITIONREG@103.510:zaznam_vonk_adresati_13">
    <vt:lpwstr/>
  </property>
  <property fmtid="{D5CDD505-2E9C-101B-9397-08002B2CF9AE}" pid="236" name="FSC#SKEDITIONREG@103.510:zaznam_vonk_adresati_14">
    <vt:lpwstr/>
  </property>
  <property fmtid="{D5CDD505-2E9C-101B-9397-08002B2CF9AE}" pid="237" name="FSC#SKEDITIONREG@103.510:zaznam_vonk_adresati_15">
    <vt:lpwstr/>
  </property>
  <property fmtid="{D5CDD505-2E9C-101B-9397-08002B2CF9AE}" pid="238" name="FSC#SKEDITIONREG@103.510:zaznam_vonk_adresati_16">
    <vt:lpwstr/>
  </property>
  <property fmtid="{D5CDD505-2E9C-101B-9397-08002B2CF9AE}" pid="239" name="FSC#SKEDITIONREG@103.510:zaznam_vonk_adresati_17">
    <vt:lpwstr/>
  </property>
  <property fmtid="{D5CDD505-2E9C-101B-9397-08002B2CF9AE}" pid="240" name="FSC#SKEDITIONREG@103.510:zaznam_vonk_adresati_18">
    <vt:lpwstr/>
  </property>
  <property fmtid="{D5CDD505-2E9C-101B-9397-08002B2CF9AE}" pid="241" name="FSC#SKEDITIONREG@103.510:zaznam_vonk_adresati_19">
    <vt:lpwstr/>
  </property>
  <property fmtid="{D5CDD505-2E9C-101B-9397-08002B2CF9AE}" pid="242" name="FSC#SKEDITIONREG@103.510:zaznam_vonk_adresati_20">
    <vt:lpwstr/>
  </property>
  <property fmtid="{D5CDD505-2E9C-101B-9397-08002B2CF9AE}" pid="243" name="FSC#SKEDITIONREG@103.510:zaznam_vonk_adresati_21">
    <vt:lpwstr/>
  </property>
  <property fmtid="{D5CDD505-2E9C-101B-9397-08002B2CF9AE}" pid="244" name="FSC#SKEDITIONREG@103.510:zaznam_vonk_adresati_22">
    <vt:lpwstr/>
  </property>
  <property fmtid="{D5CDD505-2E9C-101B-9397-08002B2CF9AE}" pid="245" name="FSC#SKEDITIONREG@103.510:zaznam_vonk_adresati_23">
    <vt:lpwstr/>
  </property>
  <property fmtid="{D5CDD505-2E9C-101B-9397-08002B2CF9AE}" pid="246" name="FSC#SKEDITIONREG@103.510:zaznam_vonk_adresati_24">
    <vt:lpwstr/>
  </property>
  <property fmtid="{D5CDD505-2E9C-101B-9397-08002B2CF9AE}" pid="247" name="FSC#SKEDITIONREG@103.510:zaznam_vonk_adresati_25">
    <vt:lpwstr/>
  </property>
  <property fmtid="{D5CDD505-2E9C-101B-9397-08002B2CF9AE}" pid="248" name="FSC#SKEDITIONREG@103.510:zaznam_vonk_adresati_26">
    <vt:lpwstr/>
  </property>
  <property fmtid="{D5CDD505-2E9C-101B-9397-08002B2CF9AE}" pid="249" name="FSC#SKEDITIONREG@103.510:zaznam_vonk_adresati_27">
    <vt:lpwstr/>
  </property>
  <property fmtid="{D5CDD505-2E9C-101B-9397-08002B2CF9AE}" pid="250" name="FSC#SKEDITIONREG@103.510:zaznam_vonk_adresati_28">
    <vt:lpwstr/>
  </property>
  <property fmtid="{D5CDD505-2E9C-101B-9397-08002B2CF9AE}" pid="251" name="FSC#SKEDITIONREG@103.510:zaznam_vonk_adresati_29">
    <vt:lpwstr/>
  </property>
  <property fmtid="{D5CDD505-2E9C-101B-9397-08002B2CF9AE}" pid="252" name="FSC#SKEDITIONREG@103.510:zaznam_vonk_adresati_30">
    <vt:lpwstr/>
  </property>
  <property fmtid="{D5CDD505-2E9C-101B-9397-08002B2CF9AE}" pid="253" name="FSC#SKEDITIONREG@103.510:zaznam_vonk_adresati_31">
    <vt:lpwstr/>
  </property>
  <property fmtid="{D5CDD505-2E9C-101B-9397-08002B2CF9AE}" pid="254" name="FSC#SKEDITIONREG@103.510:zaznam_vonk_adresati_32">
    <vt:lpwstr/>
  </property>
  <property fmtid="{D5CDD505-2E9C-101B-9397-08002B2CF9AE}" pid="255" name="FSC#SKEDITIONREG@103.510:zaznam_vonk_adresati_33">
    <vt:lpwstr/>
  </property>
  <property fmtid="{D5CDD505-2E9C-101B-9397-08002B2CF9AE}" pid="256" name="FSC#SKEDITIONREG@103.510:zaznam_vonk_adresati_34">
    <vt:lpwstr/>
  </property>
  <property fmtid="{D5CDD505-2E9C-101B-9397-08002B2CF9AE}" pid="257" name="FSC#SKEDITIONREG@103.510:zaznam_vonk_adresati_35">
    <vt:lpwstr/>
  </property>
  <property fmtid="{D5CDD505-2E9C-101B-9397-08002B2CF9AE}" pid="258" name="FSC#SKEDITIONREG@103.510:Stazovatel">
    <vt:lpwstr/>
  </property>
  <property fmtid="{D5CDD505-2E9C-101B-9397-08002B2CF9AE}" pid="259" name="FSC#SKEDITIONREG@103.510:ProtiKomu">
    <vt:lpwstr/>
  </property>
  <property fmtid="{D5CDD505-2E9C-101B-9397-08002B2CF9AE}" pid="260" name="FSC#SKEDITIONREG@103.510:EvCisloStaz">
    <vt:lpwstr/>
  </property>
  <property fmtid="{D5CDD505-2E9C-101B-9397-08002B2CF9AE}" pid="261" name="FSC#SKEDITIONREG@103.510:jod_AttrDateSkutocnyDatumVydania">
    <vt:lpwstr/>
  </property>
  <property fmtid="{D5CDD505-2E9C-101B-9397-08002B2CF9AE}" pid="262" name="FSC#SKEDITIONREG@103.510:jod_AttrNumCisloZmeny">
    <vt:lpwstr/>
  </property>
  <property fmtid="{D5CDD505-2E9C-101B-9397-08002B2CF9AE}" pid="263" name="FSC#SKEDITIONREG@103.510:jod_AttrStrRegCisloZaznamu">
    <vt:lpwstr/>
  </property>
  <property fmtid="{D5CDD505-2E9C-101B-9397-08002B2CF9AE}" pid="264" name="FSC#SKEDITIONREG@103.510:jod_cislodoc">
    <vt:lpwstr/>
  </property>
  <property fmtid="{D5CDD505-2E9C-101B-9397-08002B2CF9AE}" pid="265" name="FSC#SKEDITIONREG@103.510:jod_druh">
    <vt:lpwstr/>
  </property>
  <property fmtid="{D5CDD505-2E9C-101B-9397-08002B2CF9AE}" pid="266" name="FSC#SKEDITIONREG@103.510:jod_lu">
    <vt:lpwstr/>
  </property>
  <property fmtid="{D5CDD505-2E9C-101B-9397-08002B2CF9AE}" pid="267" name="FSC#SKEDITIONREG@103.510:jod_nazov">
    <vt:lpwstr/>
  </property>
  <property fmtid="{D5CDD505-2E9C-101B-9397-08002B2CF9AE}" pid="268" name="FSC#SKEDITIONREG@103.510:jod_typ">
    <vt:lpwstr/>
  </property>
  <property fmtid="{D5CDD505-2E9C-101B-9397-08002B2CF9AE}" pid="269" name="FSC#SKEDITIONREG@103.510:jod_zh">
    <vt:lpwstr/>
  </property>
  <property fmtid="{D5CDD505-2E9C-101B-9397-08002B2CF9AE}" pid="270" name="FSC#SKEDITIONREG@103.510:jod_sAttrDatePlatnostDo">
    <vt:lpwstr/>
  </property>
  <property fmtid="{D5CDD505-2E9C-101B-9397-08002B2CF9AE}" pid="271" name="FSC#SKEDITIONREG@103.510:jod_sAttrDatePlatnostOd">
    <vt:lpwstr/>
  </property>
  <property fmtid="{D5CDD505-2E9C-101B-9397-08002B2CF9AE}" pid="272" name="FSC#SKEDITIONREG@103.510:jod_sAttrDateUcinnostDoc">
    <vt:lpwstr/>
  </property>
  <property fmtid="{D5CDD505-2E9C-101B-9397-08002B2CF9AE}" pid="273" name="FSC#SKEDITIONREG@103.510:a_telephone">
    <vt:lpwstr/>
  </property>
  <property fmtid="{D5CDD505-2E9C-101B-9397-08002B2CF9AE}" pid="274" name="FSC#SKEDITIONREG@103.510:a_email">
    <vt:lpwstr/>
  </property>
  <property fmtid="{D5CDD505-2E9C-101B-9397-08002B2CF9AE}" pid="275" name="FSC#SKEDITIONREG@103.510:a_nazovOU">
    <vt:lpwstr/>
  </property>
  <property fmtid="{D5CDD505-2E9C-101B-9397-08002B2CF9AE}" pid="276" name="FSC#SKEDITIONREG@103.510:a_veduciOU">
    <vt:lpwstr/>
  </property>
  <property fmtid="{D5CDD505-2E9C-101B-9397-08002B2CF9AE}" pid="277" name="FSC#SKEDITIONREG@103.510:a_nadradeneOU">
    <vt:lpwstr/>
  </property>
  <property fmtid="{D5CDD505-2E9C-101B-9397-08002B2CF9AE}" pid="278" name="FSC#SKEDITIONREG@103.510:a_veduciOd">
    <vt:lpwstr/>
  </property>
  <property fmtid="{D5CDD505-2E9C-101B-9397-08002B2CF9AE}" pid="279" name="FSC#SKEDITIONREG@103.510:a_komu">
    <vt:lpwstr/>
  </property>
  <property fmtid="{D5CDD505-2E9C-101B-9397-08002B2CF9AE}" pid="280" name="FSC#SKEDITIONREG@103.510:a_nasecislo">
    <vt:lpwstr/>
  </property>
  <property fmtid="{D5CDD505-2E9C-101B-9397-08002B2CF9AE}" pid="281" name="FSC#SKEDITIONREG@103.510:a_riaditelOdboru">
    <vt:lpwstr/>
  </property>
  <property fmtid="{D5CDD505-2E9C-101B-9397-08002B2CF9AE}" pid="282" name="FSC#SKEDITIONREG@103.510:zaz_fileresporg_addrstreet">
    <vt:lpwstr/>
  </property>
  <property fmtid="{D5CDD505-2E9C-101B-9397-08002B2CF9AE}" pid="283" name="FSC#SKEDITIONREG@103.510:zaz_fileresporg_addrzipcode">
    <vt:lpwstr/>
  </property>
  <property fmtid="{D5CDD505-2E9C-101B-9397-08002B2CF9AE}" pid="284" name="FSC#SKEDITIONREG@103.510:zaz_fileresporg_addrcity">
    <vt:lpwstr/>
  </property>
  <property fmtid="{D5CDD505-2E9C-101B-9397-08002B2CF9AE}" pid="285" name="FSC#SKMODSYS@103.500:mdnazov">
    <vt:lpwstr/>
  </property>
  <property fmtid="{D5CDD505-2E9C-101B-9397-08002B2CF9AE}" pid="286" name="FSC#SKMODSYS@103.500:mdfileresp">
    <vt:lpwstr/>
  </property>
  <property fmtid="{D5CDD505-2E9C-101B-9397-08002B2CF9AE}" pid="287" name="FSC#SKMODSYS@103.500:mdfileresporg">
    <vt:lpwstr/>
  </property>
  <property fmtid="{D5CDD505-2E9C-101B-9397-08002B2CF9AE}" pid="288" name="FSC#SKMODSYS@103.500:mdcreateat">
    <vt:lpwstr>13. 8. 2025</vt:lpwstr>
  </property>
  <property fmtid="{D5CDD505-2E9C-101B-9397-08002B2CF9AE}" pid="289" name="FSC#SKCP@103.500:cp_AttrPtrOrgUtvar">
    <vt:lpwstr/>
  </property>
  <property fmtid="{D5CDD505-2E9C-101B-9397-08002B2CF9AE}" pid="290" name="FSC#SKCP@103.500:cp_AttrStrEvCisloCP">
    <vt:lpwstr> </vt:lpwstr>
  </property>
  <property fmtid="{D5CDD505-2E9C-101B-9397-08002B2CF9AE}" pid="291" name="FSC#SKCP@103.500:cp_zamestnanec">
    <vt:lpwstr/>
  </property>
  <property fmtid="{D5CDD505-2E9C-101B-9397-08002B2CF9AE}" pid="292" name="FSC#SKCP@103.500:cpt_miestoRokovania">
    <vt:lpwstr/>
  </property>
  <property fmtid="{D5CDD505-2E9C-101B-9397-08002B2CF9AE}" pid="293" name="FSC#SKCP@103.500:cpt_datumCesty">
    <vt:lpwstr/>
  </property>
  <property fmtid="{D5CDD505-2E9C-101B-9397-08002B2CF9AE}" pid="294" name="FSC#SKCP@103.500:cpt_ucelCesty">
    <vt:lpwstr/>
  </property>
  <property fmtid="{D5CDD505-2E9C-101B-9397-08002B2CF9AE}" pid="295" name="FSC#SKCP@103.500:cpz_miestoRokovania">
    <vt:lpwstr/>
  </property>
  <property fmtid="{D5CDD505-2E9C-101B-9397-08002B2CF9AE}" pid="296" name="FSC#SKCP@103.500:cpz_datumCesty">
    <vt:lpwstr> - </vt:lpwstr>
  </property>
  <property fmtid="{D5CDD505-2E9C-101B-9397-08002B2CF9AE}" pid="297" name="FSC#SKCP@103.500:cpz_ucelCesty">
    <vt:lpwstr/>
  </property>
  <property fmtid="{D5CDD505-2E9C-101B-9397-08002B2CF9AE}" pid="298" name="FSC#SKCP@103.500:cpz_datumVypracovania">
    <vt:lpwstr/>
  </property>
  <property fmtid="{D5CDD505-2E9C-101B-9397-08002B2CF9AE}" pid="299" name="FSC#SKCP@103.500:cpz_datPodpSchv1">
    <vt:lpwstr/>
  </property>
  <property fmtid="{D5CDD505-2E9C-101B-9397-08002B2CF9AE}" pid="300" name="FSC#SKCP@103.500:cpz_datPodpSchv2">
    <vt:lpwstr/>
  </property>
  <property fmtid="{D5CDD505-2E9C-101B-9397-08002B2CF9AE}" pid="301" name="FSC#SKCP@103.500:cpz_datPodpSchv3">
    <vt:lpwstr/>
  </property>
  <property fmtid="{D5CDD505-2E9C-101B-9397-08002B2CF9AE}" pid="302" name="FSC#SKCP@103.500:cpz_PodpSchv1">
    <vt:lpwstr/>
  </property>
  <property fmtid="{D5CDD505-2E9C-101B-9397-08002B2CF9AE}" pid="303" name="FSC#SKCP@103.500:cpz_PodpSchv2">
    <vt:lpwstr/>
  </property>
  <property fmtid="{D5CDD505-2E9C-101B-9397-08002B2CF9AE}" pid="304" name="FSC#SKCP@103.500:cpz_PodpSchv3">
    <vt:lpwstr/>
  </property>
  <property fmtid="{D5CDD505-2E9C-101B-9397-08002B2CF9AE}" pid="305" name="FSC#SKCP@103.500:cpz_Funkcia">
    <vt:lpwstr/>
  </property>
  <property fmtid="{D5CDD505-2E9C-101B-9397-08002B2CF9AE}" pid="306" name="FSC#SKCP@103.500:cp_Spolucestujuci">
    <vt:lpwstr/>
  </property>
  <property fmtid="{D5CDD505-2E9C-101B-9397-08002B2CF9AE}" pid="307" name="FSC#SKNAD@103.500:nad_objname">
    <vt:lpwstr/>
  </property>
  <property fmtid="{D5CDD505-2E9C-101B-9397-08002B2CF9AE}" pid="308" name="FSC#SKNAD@103.500:nad_AttrStrNazov">
    <vt:lpwstr/>
  </property>
  <property fmtid="{D5CDD505-2E9C-101B-9397-08002B2CF9AE}" pid="309" name="FSC#SKNAD@103.500:nad_AttrPtrSpracovatel">
    <vt:lpwstr/>
  </property>
  <property fmtid="{D5CDD505-2E9C-101B-9397-08002B2CF9AE}" pid="310" name="FSC#SKNAD@103.500:nad_AttrPtrGestor1">
    <vt:lpwstr/>
  </property>
  <property fmtid="{D5CDD505-2E9C-101B-9397-08002B2CF9AE}" pid="311" name="FSC#SKNAD@103.500:nad_AttrPtrGestor1Funkcia">
    <vt:lpwstr/>
  </property>
  <property fmtid="{D5CDD505-2E9C-101B-9397-08002B2CF9AE}" pid="312" name="FSC#SKNAD@103.500:nad_AttrPtrGestor1OU">
    <vt:lpwstr/>
  </property>
  <property fmtid="{D5CDD505-2E9C-101B-9397-08002B2CF9AE}" pid="313" name="FSC#SKNAD@103.500:nad_AttrPtrGestor2">
    <vt:lpwstr/>
  </property>
  <property fmtid="{D5CDD505-2E9C-101B-9397-08002B2CF9AE}" pid="314" name="FSC#SKNAD@103.500:nad_AttrPtrGestor2Funkcia">
    <vt:lpwstr/>
  </property>
  <property fmtid="{D5CDD505-2E9C-101B-9397-08002B2CF9AE}" pid="315" name="FSC#SKNAD@103.500:nad_schvalil">
    <vt:lpwstr/>
  </property>
  <property fmtid="{D5CDD505-2E9C-101B-9397-08002B2CF9AE}" pid="316" name="FSC#SKNAD@103.500:nad_schvalilfunkcia">
    <vt:lpwstr/>
  </property>
  <property fmtid="{D5CDD505-2E9C-101B-9397-08002B2CF9AE}" pid="317" name="FSC#SKNAD@103.500:nad_vr">
    <vt:lpwstr/>
  </property>
  <property fmtid="{D5CDD505-2E9C-101B-9397-08002B2CF9AE}" pid="318" name="FSC#SKNAD@103.500:nad_AttrDateDatumPodpisania">
    <vt:lpwstr/>
  </property>
  <property fmtid="{D5CDD505-2E9C-101B-9397-08002B2CF9AE}" pid="319" name="FSC#SKNAD@103.500:nad_pripobjname">
    <vt:lpwstr/>
  </property>
  <property fmtid="{D5CDD505-2E9C-101B-9397-08002B2CF9AE}" pid="320" name="FSC#SKNAD@103.500:nad_pripVytvorilKto">
    <vt:lpwstr/>
  </property>
  <property fmtid="{D5CDD505-2E9C-101B-9397-08002B2CF9AE}" pid="321" name="FSC#SKNAD@103.500:nad_pripVytvorilKedy">
    <vt:lpwstr>13.8.2025, 08:52</vt:lpwstr>
  </property>
  <property fmtid="{D5CDD505-2E9C-101B-9397-08002B2CF9AE}" pid="322" name="FSC#SKNAD@103.500:nad_AttrStrCisloNA">
    <vt:lpwstr/>
  </property>
  <property fmtid="{D5CDD505-2E9C-101B-9397-08002B2CF9AE}" pid="323" name="FSC#SKNAD@103.500:nad_AttrDateUcinnaOd">
    <vt:lpwstr/>
  </property>
  <property fmtid="{D5CDD505-2E9C-101B-9397-08002B2CF9AE}" pid="324" name="FSC#SKNAD@103.500:nad_AttrDateUcinnaDo">
    <vt:lpwstr/>
  </property>
  <property fmtid="{D5CDD505-2E9C-101B-9397-08002B2CF9AE}" pid="325" name="FSC#SKNAD@103.500:nad_AttrPtrPredchadzajuceNA">
    <vt:lpwstr/>
  </property>
  <property fmtid="{D5CDD505-2E9C-101B-9397-08002B2CF9AE}" pid="326" name="FSC#SKNAD@103.500:nad_AttrPtrSpracovatelOU">
    <vt:lpwstr/>
  </property>
  <property fmtid="{D5CDD505-2E9C-101B-9397-08002B2CF9AE}" pid="327" name="FSC#SKNAD@103.500:nad_AttrPtrPatriKNA">
    <vt:lpwstr/>
  </property>
  <property fmtid="{D5CDD505-2E9C-101B-9397-08002B2CF9AE}" pid="328" name="FSC#SKNAD@103.500:nad_AttrIntCisloDodatku">
    <vt:lpwstr/>
  </property>
  <property fmtid="{D5CDD505-2E9C-101B-9397-08002B2CF9AE}" pid="329" name="FSC#SKNAD@103.500:nad_AttrPtrSpracVeduci">
    <vt:lpwstr/>
  </property>
  <property fmtid="{D5CDD505-2E9C-101B-9397-08002B2CF9AE}" pid="330" name="FSC#SKNAD@103.500:nad_AttrPtrSpracVeduciOU">
    <vt:lpwstr/>
  </property>
  <property fmtid="{D5CDD505-2E9C-101B-9397-08002B2CF9AE}" pid="331" name="FSC#SKNAD@103.500:nad_spis">
    <vt:lpwstr/>
  </property>
  <property fmtid="{D5CDD505-2E9C-101B-9397-08002B2CF9AE}" pid="332" name="FSC#SKPUPP@103.500:pupp_riaditelPorady">
    <vt:lpwstr/>
  </property>
  <property fmtid="{D5CDD505-2E9C-101B-9397-08002B2CF9AE}" pid="333" name="FSC#SKPUPP@103.500:pupp_cisloporady">
    <vt:lpwstr/>
  </property>
  <property fmtid="{D5CDD505-2E9C-101B-9397-08002B2CF9AE}" pid="334" name="FSC#SKPUPP@103.500:pupp_konanieOHodine">
    <vt:lpwstr/>
  </property>
  <property fmtid="{D5CDD505-2E9C-101B-9397-08002B2CF9AE}" pid="335" name="FSC#SKPUPP@103.500:pupp_datPorMesiacString">
    <vt:lpwstr/>
  </property>
  <property fmtid="{D5CDD505-2E9C-101B-9397-08002B2CF9AE}" pid="336" name="FSC#SKPUPP@103.500:pupp_datumporady">
    <vt:lpwstr/>
  </property>
  <property fmtid="{D5CDD505-2E9C-101B-9397-08002B2CF9AE}" pid="337" name="FSC#SKPUPP@103.500:pupp_konaniedo">
    <vt:lpwstr/>
  </property>
  <property fmtid="{D5CDD505-2E9C-101B-9397-08002B2CF9AE}" pid="338" name="FSC#SKPUPP@103.500:pupp_konanieod">
    <vt:lpwstr/>
  </property>
  <property fmtid="{D5CDD505-2E9C-101B-9397-08002B2CF9AE}" pid="339" name="FSC#SKPUPP@103.500:pupp_menopp">
    <vt:lpwstr/>
  </property>
  <property fmtid="{D5CDD505-2E9C-101B-9397-08002B2CF9AE}" pid="340" name="FSC#SKPUPP@103.500:pupp_miestokonania">
    <vt:lpwstr/>
  </property>
  <property fmtid="{D5CDD505-2E9C-101B-9397-08002B2CF9AE}" pid="341" name="FSC#SKPUPP@103.500:pupp_temaporady">
    <vt:lpwstr/>
  </property>
  <property fmtid="{D5CDD505-2E9C-101B-9397-08002B2CF9AE}" pid="342" name="FSC#SKPUPP@103.500:pupp_ucastnici">
    <vt:lpwstr/>
  </property>
  <property fmtid="{D5CDD505-2E9C-101B-9397-08002B2CF9AE}" pid="343" name="FSC#SKPUPP@103.500:pupp_ulohy">
    <vt:lpwstr>test</vt:lpwstr>
  </property>
  <property fmtid="{D5CDD505-2E9C-101B-9397-08002B2CF9AE}" pid="344" name="FSC#SKPUPP@103.500:pupp_ucastnici_funkcie">
    <vt:lpwstr/>
  </property>
  <property fmtid="{D5CDD505-2E9C-101B-9397-08002B2CF9AE}" pid="345" name="FSC#SKPUPP@103.500:pupp_nazov_ulohy">
    <vt:lpwstr/>
  </property>
  <property fmtid="{D5CDD505-2E9C-101B-9397-08002B2CF9AE}" pid="346" name="FSC#SKPUPP@103.500:pupp_cislo_ulohy">
    <vt:lpwstr/>
  </property>
  <property fmtid="{D5CDD505-2E9C-101B-9397-08002B2CF9AE}" pid="347" name="FSC#SKPUPP@103.500:pupp_riesitel_ulohy">
    <vt:lpwstr/>
  </property>
  <property fmtid="{D5CDD505-2E9C-101B-9397-08002B2CF9AE}" pid="348" name="FSC#SKPUPP@103.500:pupp_vybavit_ulohy">
    <vt:lpwstr/>
  </property>
  <property fmtid="{D5CDD505-2E9C-101B-9397-08002B2CF9AE}" pid="349" name="FSC#SKPUPP@103.500:pupp_orgutvar">
    <vt:lpwstr/>
  </property>
  <property fmtid="{D5CDD505-2E9C-101B-9397-08002B2CF9AE}" pid="350" name="FSC#COOELAK@1.1001:Subject">
    <vt:lpwstr/>
  </property>
  <property fmtid="{D5CDD505-2E9C-101B-9397-08002B2CF9AE}" pid="351" name="FSC#COOELAK@1.1001:FileReference">
    <vt:lpwstr/>
  </property>
  <property fmtid="{D5CDD505-2E9C-101B-9397-08002B2CF9AE}" pid="352" name="FSC#COOELAK@1.1001:FileRefYear">
    <vt:lpwstr/>
  </property>
  <property fmtid="{D5CDD505-2E9C-101B-9397-08002B2CF9AE}" pid="353" name="FSC#COOELAK@1.1001:FileRefOrdinal">
    <vt:lpwstr/>
  </property>
  <property fmtid="{D5CDD505-2E9C-101B-9397-08002B2CF9AE}" pid="354" name="FSC#COOELAK@1.1001:FileRefOU">
    <vt:lpwstr/>
  </property>
  <property fmtid="{D5CDD505-2E9C-101B-9397-08002B2CF9AE}" pid="355" name="FSC#COOELAK@1.1001:Organization">
    <vt:lpwstr/>
  </property>
  <property fmtid="{D5CDD505-2E9C-101B-9397-08002B2CF9AE}" pid="356" name="FSC#COOELAK@1.1001:Owner">
    <vt:lpwstr>Kubaščíková Michaela, Ing.</vt:lpwstr>
  </property>
  <property fmtid="{D5CDD505-2E9C-101B-9397-08002B2CF9AE}" pid="357" name="FSC#COOELAK@1.1001:OwnerExtension">
    <vt:lpwstr/>
  </property>
  <property fmtid="{D5CDD505-2E9C-101B-9397-08002B2CF9AE}" pid="358" name="FSC#COOELAK@1.1001:OwnerFaxExtension">
    <vt:lpwstr/>
  </property>
  <property fmtid="{D5CDD505-2E9C-101B-9397-08002B2CF9AE}" pid="359" name="FSC#COOELAK@1.1001:DispatchedBy">
    <vt:lpwstr/>
  </property>
  <property fmtid="{D5CDD505-2E9C-101B-9397-08002B2CF9AE}" pid="360" name="FSC#COOELAK@1.1001:DispatchedAt">
    <vt:lpwstr/>
  </property>
  <property fmtid="{D5CDD505-2E9C-101B-9397-08002B2CF9AE}" pid="361" name="FSC#COOELAK@1.1001:ApprovedBy">
    <vt:lpwstr/>
  </property>
  <property fmtid="{D5CDD505-2E9C-101B-9397-08002B2CF9AE}" pid="362" name="FSC#COOELAK@1.1001:ApprovedAt">
    <vt:lpwstr/>
  </property>
  <property fmtid="{D5CDD505-2E9C-101B-9397-08002B2CF9AE}" pid="363" name="FSC#COOELAK@1.1001:Department">
    <vt:lpwstr>OU-ZA-OSZP1 (Oddelenie ochrany prírody a vybraných zložiek životného prostredia kraja)</vt:lpwstr>
  </property>
  <property fmtid="{D5CDD505-2E9C-101B-9397-08002B2CF9AE}" pid="364" name="FSC#COOELAK@1.1001:CreatedAt">
    <vt:lpwstr>13.08.2025</vt:lpwstr>
  </property>
  <property fmtid="{D5CDD505-2E9C-101B-9397-08002B2CF9AE}" pid="365" name="FSC#COOELAK@1.1001:OU">
    <vt:lpwstr>OU-ZA-OSZP1 (Oddelenie ochrany prírody a vybraných zložiek životného prostredia kraja)</vt:lpwstr>
  </property>
  <property fmtid="{D5CDD505-2E9C-101B-9397-08002B2CF9AE}" pid="366" name="FSC#COOELAK@1.1001:Priority">
    <vt:lpwstr> ()</vt:lpwstr>
  </property>
  <property fmtid="{D5CDD505-2E9C-101B-9397-08002B2CF9AE}" pid="367" name="FSC#COOELAK@1.1001:ObjBarCode">
    <vt:lpwstr>*COO.2176.163.3.10728902*</vt:lpwstr>
  </property>
  <property fmtid="{D5CDD505-2E9C-101B-9397-08002B2CF9AE}" pid="368" name="FSC#COOELAK@1.1001:RefBarCode">
    <vt:lpwstr/>
  </property>
  <property fmtid="{D5CDD505-2E9C-101B-9397-08002B2CF9AE}" pid="369" name="FSC#COOELAK@1.1001:FileRefBarCode">
    <vt:lpwstr>**</vt:lpwstr>
  </property>
  <property fmtid="{D5CDD505-2E9C-101B-9397-08002B2CF9AE}" pid="370" name="FSC#COOELAK@1.1001:ExternalRef">
    <vt:lpwstr/>
  </property>
  <property fmtid="{D5CDD505-2E9C-101B-9397-08002B2CF9AE}" pid="371" name="FSC#COOELAK@1.1001:IncomingNumber">
    <vt:lpwstr/>
  </property>
  <property fmtid="{D5CDD505-2E9C-101B-9397-08002B2CF9AE}" pid="372" name="FSC#COOELAK@1.1001:IncomingSubject">
    <vt:lpwstr/>
  </property>
  <property fmtid="{D5CDD505-2E9C-101B-9397-08002B2CF9AE}" pid="373" name="FSC#COOELAK@1.1001:ProcessResponsible">
    <vt:lpwstr/>
  </property>
  <property fmtid="{D5CDD505-2E9C-101B-9397-08002B2CF9AE}" pid="374" name="FSC#COOELAK@1.1001:ProcessResponsiblePhone">
    <vt:lpwstr/>
  </property>
  <property fmtid="{D5CDD505-2E9C-101B-9397-08002B2CF9AE}" pid="375" name="FSC#COOELAK@1.1001:ProcessResponsibleMail">
    <vt:lpwstr/>
  </property>
  <property fmtid="{D5CDD505-2E9C-101B-9397-08002B2CF9AE}" pid="376" name="FSC#COOELAK@1.1001:ProcessResponsibleFax">
    <vt:lpwstr/>
  </property>
  <property fmtid="{D5CDD505-2E9C-101B-9397-08002B2CF9AE}" pid="377" name="FSC#COOELAK@1.1001:ApproverFirstName">
    <vt:lpwstr/>
  </property>
  <property fmtid="{D5CDD505-2E9C-101B-9397-08002B2CF9AE}" pid="378" name="FSC#COOELAK@1.1001:ApproverSurName">
    <vt:lpwstr/>
  </property>
  <property fmtid="{D5CDD505-2E9C-101B-9397-08002B2CF9AE}" pid="379" name="FSC#COOELAK@1.1001:ApproverTitle">
    <vt:lpwstr/>
  </property>
  <property fmtid="{D5CDD505-2E9C-101B-9397-08002B2CF9AE}" pid="380" name="FSC#COOELAK@1.1001:ExternalDate">
    <vt:lpwstr/>
  </property>
  <property fmtid="{D5CDD505-2E9C-101B-9397-08002B2CF9AE}" pid="381" name="FSC#COOELAK@1.1001:SettlementApprovedAt">
    <vt:lpwstr/>
  </property>
  <property fmtid="{D5CDD505-2E9C-101B-9397-08002B2CF9AE}" pid="382" name="FSC#COOELAK@1.1001:BaseNumber">
    <vt:lpwstr/>
  </property>
  <property fmtid="{D5CDD505-2E9C-101B-9397-08002B2CF9AE}" pid="383" name="FSC#COOELAK@1.1001:CurrentUserRolePos">
    <vt:lpwstr>referent 3</vt:lpwstr>
  </property>
  <property fmtid="{D5CDD505-2E9C-101B-9397-08002B2CF9AE}" pid="384" name="FSC#COOELAK@1.1001:CurrentUserEmail">
    <vt:lpwstr>Michaela.Kubascikova@minv.sk</vt:lpwstr>
  </property>
  <property fmtid="{D5CDD505-2E9C-101B-9397-08002B2CF9AE}" pid="385" name="FSC#ELAKGOV@1.1001:PersonalSubjGender">
    <vt:lpwstr/>
  </property>
  <property fmtid="{D5CDD505-2E9C-101B-9397-08002B2CF9AE}" pid="386" name="FSC#ELAKGOV@1.1001:PersonalSubjFirstName">
    <vt:lpwstr/>
  </property>
  <property fmtid="{D5CDD505-2E9C-101B-9397-08002B2CF9AE}" pid="387" name="FSC#ELAKGOV@1.1001:PersonalSubjSurName">
    <vt:lpwstr/>
  </property>
  <property fmtid="{D5CDD505-2E9C-101B-9397-08002B2CF9AE}" pid="388" name="FSC#ELAKGOV@1.1001:PersonalSubjSalutation">
    <vt:lpwstr/>
  </property>
  <property fmtid="{D5CDD505-2E9C-101B-9397-08002B2CF9AE}" pid="389" name="FSC#ELAKGOV@1.1001:PersonalSubjAddress">
    <vt:lpwstr/>
  </property>
  <property fmtid="{D5CDD505-2E9C-101B-9397-08002B2CF9AE}" pid="390" name="FSC#ATSTATECFG@1.1001:Office">
    <vt:lpwstr/>
  </property>
  <property fmtid="{D5CDD505-2E9C-101B-9397-08002B2CF9AE}" pid="391" name="FSC#ATSTATECFG@1.1001:Agent">
    <vt:lpwstr/>
  </property>
  <property fmtid="{D5CDD505-2E9C-101B-9397-08002B2CF9AE}" pid="392" name="FSC#ATSTATECFG@1.1001:AgentPhone">
    <vt:lpwstr/>
  </property>
  <property fmtid="{D5CDD505-2E9C-101B-9397-08002B2CF9AE}" pid="393" name="FSC#ATSTATECFG@1.1001:DepartmentFax">
    <vt:lpwstr/>
  </property>
  <property fmtid="{D5CDD505-2E9C-101B-9397-08002B2CF9AE}" pid="394" name="FSC#ATSTATECFG@1.1001:DepartmentEmail">
    <vt:lpwstr/>
  </property>
  <property fmtid="{D5CDD505-2E9C-101B-9397-08002B2CF9AE}" pid="395" name="FSC#ATSTATECFG@1.1001:SubfileDate">
    <vt:lpwstr/>
  </property>
  <property fmtid="{D5CDD505-2E9C-101B-9397-08002B2CF9AE}" pid="396" name="FSC#ATSTATECFG@1.1001:SubfileSubject">
    <vt:lpwstr/>
  </property>
  <property fmtid="{D5CDD505-2E9C-101B-9397-08002B2CF9AE}" pid="397" name="FSC#ATSTATECFG@1.1001:DepartmentZipCode">
    <vt:lpwstr/>
  </property>
  <property fmtid="{D5CDD505-2E9C-101B-9397-08002B2CF9AE}" pid="398" name="FSC#ATSTATECFG@1.1001:DepartmentCountry">
    <vt:lpwstr/>
  </property>
  <property fmtid="{D5CDD505-2E9C-101B-9397-08002B2CF9AE}" pid="399" name="FSC#ATSTATECFG@1.1001:DepartmentCity">
    <vt:lpwstr/>
  </property>
  <property fmtid="{D5CDD505-2E9C-101B-9397-08002B2CF9AE}" pid="400" name="FSC#ATSTATECFG@1.1001:DepartmentStreet">
    <vt:lpwstr/>
  </property>
  <property fmtid="{D5CDD505-2E9C-101B-9397-08002B2CF9AE}" pid="401" name="FSC#ATSTATECFG@1.1001:DepartmentDVR">
    <vt:lpwstr/>
  </property>
  <property fmtid="{D5CDD505-2E9C-101B-9397-08002B2CF9AE}" pid="402" name="FSC#ATSTATECFG@1.1001:DepartmentUID">
    <vt:lpwstr/>
  </property>
  <property fmtid="{D5CDD505-2E9C-101B-9397-08002B2CF9AE}" pid="403" name="FSC#ATSTATECFG@1.1001:SubfileReference">
    <vt:lpwstr/>
  </property>
  <property fmtid="{D5CDD505-2E9C-101B-9397-08002B2CF9AE}" pid="404" name="FSC#ATSTATECFG@1.1001:Clause">
    <vt:lpwstr/>
  </property>
  <property fmtid="{D5CDD505-2E9C-101B-9397-08002B2CF9AE}" pid="405" name="FSC#ATSTATECFG@1.1001:ApprovedSignature">
    <vt:lpwstr/>
  </property>
  <property fmtid="{D5CDD505-2E9C-101B-9397-08002B2CF9AE}" pid="406" name="FSC#ATSTATECFG@1.1001:BankAccount">
    <vt:lpwstr/>
  </property>
  <property fmtid="{D5CDD505-2E9C-101B-9397-08002B2CF9AE}" pid="407" name="FSC#ATSTATECFG@1.1001:BankAccountOwner">
    <vt:lpwstr/>
  </property>
  <property fmtid="{D5CDD505-2E9C-101B-9397-08002B2CF9AE}" pid="408" name="FSC#ATSTATECFG@1.1001:BankInstitute">
    <vt:lpwstr/>
  </property>
  <property fmtid="{D5CDD505-2E9C-101B-9397-08002B2CF9AE}" pid="409" name="FSC#ATSTATECFG@1.1001:BankAccountID">
    <vt:lpwstr/>
  </property>
  <property fmtid="{D5CDD505-2E9C-101B-9397-08002B2CF9AE}" pid="410" name="FSC#ATSTATECFG@1.1001:BankAccountIBAN">
    <vt:lpwstr/>
  </property>
  <property fmtid="{D5CDD505-2E9C-101B-9397-08002B2CF9AE}" pid="411" name="FSC#ATSTATECFG@1.1001:BankAccountBIC">
    <vt:lpwstr/>
  </property>
  <property fmtid="{D5CDD505-2E9C-101B-9397-08002B2CF9AE}" pid="412" name="FSC#ATSTATECFG@1.1001:BankName">
    <vt:lpwstr/>
  </property>
  <property fmtid="{D5CDD505-2E9C-101B-9397-08002B2CF9AE}" pid="413" name="FSC#COOELAK@1.1001:ObjectAddressees">
    <vt:lpwstr/>
  </property>
  <property fmtid="{D5CDD505-2E9C-101B-9397-08002B2CF9AE}" pid="414" name="FSC#COOELAK@1.1001:replyreference">
    <vt:lpwstr/>
  </property>
  <property fmtid="{D5CDD505-2E9C-101B-9397-08002B2CF9AE}" pid="415" name="FSC#SKCONV@103.510:docname">
    <vt:lpwstr/>
  </property>
  <property fmtid="{D5CDD505-2E9C-101B-9397-08002B2CF9AE}" pid="416" name="FSC#COOSYSTEM@1.1:Container">
    <vt:lpwstr>COO.2176.163.3.10728902</vt:lpwstr>
  </property>
  <property fmtid="{D5CDD505-2E9C-101B-9397-08002B2CF9AE}" pid="417" name="FSC#FSCFOLIO@1.1001:docpropproject">
    <vt:lpwstr/>
  </property>
</Properties>
</file>